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5740" w14:textId="25527E10" w:rsidR="00807D7D" w:rsidRPr="00574725" w:rsidRDefault="00482737" w:rsidP="00807D7D">
      <w:pPr>
        <w:spacing w:after="0"/>
        <w:jc w:val="left"/>
        <w:rPr>
          <w:rFonts w:asciiTheme="minorHAnsi" w:hAnsiTheme="minorHAnsi" w:cstheme="minorHAnsi"/>
          <w:b/>
          <w:bCs/>
          <w:snapToGrid w:val="0"/>
          <w:sz w:val="36"/>
          <w:szCs w:val="36"/>
        </w:rPr>
      </w:pPr>
      <w:r w:rsidRPr="00574725">
        <w:rPr>
          <w:rFonts w:asciiTheme="minorHAnsi" w:hAnsiTheme="minorHAnsi" w:cstheme="minorHAnsi"/>
          <w:b/>
          <w:bCs/>
          <w:noProof/>
          <w:sz w:val="36"/>
          <w:szCs w:val="36"/>
          <w:lang w:val="de-AT" w:eastAsia="de-AT"/>
        </w:rPr>
        <w:drawing>
          <wp:anchor distT="0" distB="0" distL="114300" distR="114300" simplePos="0" relativeHeight="251655680" behindDoc="0" locked="0" layoutInCell="1" allowOverlap="1" wp14:anchorId="1638B53A" wp14:editId="680E7DC5">
            <wp:simplePos x="0" y="0"/>
            <wp:positionH relativeFrom="column">
              <wp:posOffset>4314190</wp:posOffset>
            </wp:positionH>
            <wp:positionV relativeFrom="paragraph">
              <wp:posOffset>-120015</wp:posOffset>
            </wp:positionV>
            <wp:extent cx="2106930" cy="755159"/>
            <wp:effectExtent l="0" t="0" r="7620" b="6985"/>
            <wp:wrapNone/>
            <wp:docPr id="9" name="Grafik 9" descr="AV_liesing-perchtoldsdorf_4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V_liesing-perchtoldsdorf_4c_pos"/>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t="3424" b="10271"/>
                    <a:stretch>
                      <a:fillRect/>
                    </a:stretch>
                  </pic:blipFill>
                  <pic:spPr bwMode="auto">
                    <a:xfrm>
                      <a:off x="0" y="0"/>
                      <a:ext cx="2106930" cy="755159"/>
                    </a:xfrm>
                    <a:prstGeom prst="rect">
                      <a:avLst/>
                    </a:prstGeom>
                    <a:noFill/>
                    <a:ln>
                      <a:noFill/>
                    </a:ln>
                  </pic:spPr>
                </pic:pic>
              </a:graphicData>
            </a:graphic>
            <wp14:sizeRelH relativeFrom="page">
              <wp14:pctWidth>0</wp14:pctWidth>
            </wp14:sizeRelH>
            <wp14:sizeRelV relativeFrom="page">
              <wp14:pctHeight>0</wp14:pctHeight>
            </wp14:sizeRelV>
          </wp:anchor>
        </w:drawing>
      </w:r>
      <w:r w:rsidR="00574725" w:rsidRPr="00574725">
        <w:rPr>
          <w:rFonts w:asciiTheme="minorHAnsi" w:hAnsiTheme="minorHAnsi" w:cstheme="minorHAnsi"/>
          <w:b/>
          <w:bCs/>
          <w:snapToGrid w:val="0"/>
          <w:sz w:val="36"/>
          <w:szCs w:val="36"/>
        </w:rPr>
        <w:t>Klettersteige am und rund um den Dachstein</w:t>
      </w:r>
    </w:p>
    <w:p w14:paraId="4E74B318" w14:textId="7FE05535" w:rsidR="00574725" w:rsidRPr="00574725" w:rsidRDefault="00574725" w:rsidP="00807D7D">
      <w:pPr>
        <w:spacing w:after="0"/>
        <w:jc w:val="left"/>
        <w:rPr>
          <w:rFonts w:asciiTheme="minorHAnsi" w:hAnsiTheme="minorHAnsi" w:cstheme="minorHAnsi"/>
          <w:b/>
          <w:bCs/>
          <w:snapToGrid w:val="0"/>
          <w:sz w:val="36"/>
          <w:szCs w:val="36"/>
        </w:rPr>
      </w:pPr>
      <w:r w:rsidRPr="00574725">
        <w:rPr>
          <w:rFonts w:asciiTheme="minorHAnsi" w:hAnsiTheme="minorHAnsi" w:cstheme="minorHAnsi"/>
          <w:b/>
          <w:bCs/>
          <w:snapToGrid w:val="0"/>
          <w:sz w:val="36"/>
          <w:szCs w:val="36"/>
        </w:rPr>
        <w:t>23. – 30. August 2026</w:t>
      </w:r>
    </w:p>
    <w:p w14:paraId="1A4E3D48" w14:textId="55C5C39C" w:rsidR="00807D7D" w:rsidRDefault="00807D7D" w:rsidP="00807D7D">
      <w:pPr>
        <w:spacing w:after="0"/>
        <w:jc w:val="left"/>
        <w:rPr>
          <w:snapToGrid w:val="0"/>
          <w:sz w:val="20"/>
        </w:rPr>
      </w:pPr>
    </w:p>
    <w:p w14:paraId="4A71521C" w14:textId="3D26C87F" w:rsidR="00807D7D" w:rsidRDefault="00807D7D" w:rsidP="00807D7D">
      <w:pPr>
        <w:spacing w:after="0"/>
        <w:jc w:val="left"/>
        <w:rPr>
          <w:snapToGrid w:val="0"/>
          <w:sz w:val="20"/>
        </w:rPr>
      </w:pPr>
    </w:p>
    <w:p w14:paraId="7867E452" w14:textId="7AEF055C" w:rsidR="00807D7D" w:rsidRDefault="000C4400" w:rsidP="00807D7D">
      <w:pPr>
        <w:spacing w:after="0"/>
        <w:jc w:val="left"/>
        <w:rPr>
          <w:snapToGrid w:val="0"/>
          <w:sz w:val="20"/>
        </w:rPr>
      </w:pPr>
      <w:r>
        <w:rPr>
          <w:rFonts w:asciiTheme="minorHAnsi" w:hAnsiTheme="minorHAnsi" w:cstheme="minorHAnsi"/>
          <w:b/>
          <w:noProof/>
          <w:szCs w:val="22"/>
        </w:rPr>
        <w:drawing>
          <wp:anchor distT="0" distB="0" distL="114300" distR="114300" simplePos="0" relativeHeight="251658240" behindDoc="0" locked="0" layoutInCell="1" allowOverlap="1" wp14:anchorId="160966CA" wp14:editId="22995A53">
            <wp:simplePos x="0" y="0"/>
            <wp:positionH relativeFrom="column">
              <wp:posOffset>-362585</wp:posOffset>
            </wp:positionH>
            <wp:positionV relativeFrom="paragraph">
              <wp:posOffset>214630</wp:posOffset>
            </wp:positionV>
            <wp:extent cx="1702435" cy="964565"/>
            <wp:effectExtent l="6985" t="0" r="0" b="0"/>
            <wp:wrapSquare wrapText="bothSides"/>
            <wp:docPr id="342782774" name="Grafik 5" descr="Ein Bild, das draußen, Abenteuer, Freizeitbeschäftigung im Freien, Wander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82774" name="Grafik 5" descr="Ein Bild, das draußen, Abenteuer, Freizeitbeschäftigung im Freien, Wanderausrüstun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02435" cy="964565"/>
                    </a:xfrm>
                    <a:prstGeom prst="rect">
                      <a:avLst/>
                    </a:prstGeom>
                    <a:noFill/>
                    <a:ln>
                      <a:noFill/>
                    </a:ln>
                  </pic:spPr>
                </pic:pic>
              </a:graphicData>
            </a:graphic>
          </wp:anchor>
        </w:drawing>
      </w:r>
    </w:p>
    <w:p w14:paraId="69D25CBF" w14:textId="769CDD9F" w:rsidR="00574725" w:rsidRDefault="00351DCA" w:rsidP="00482737">
      <w:pPr>
        <w:rPr>
          <w:rFonts w:asciiTheme="minorHAnsi" w:hAnsiTheme="minorHAnsi" w:cstheme="minorHAnsi"/>
          <w:snapToGrid w:val="0"/>
          <w:szCs w:val="22"/>
        </w:rPr>
      </w:pPr>
      <w:r>
        <w:rPr>
          <w:rFonts w:asciiTheme="minorHAnsi" w:hAnsiTheme="minorHAnsi" w:cstheme="minorHAnsi"/>
          <w:bCs/>
          <w:noProof/>
          <w:szCs w:val="22"/>
        </w:rPr>
        <w:drawing>
          <wp:anchor distT="0" distB="0" distL="114300" distR="114300" simplePos="0" relativeHeight="251664384" behindDoc="0" locked="0" layoutInCell="1" allowOverlap="1" wp14:anchorId="2D8DEB28" wp14:editId="3E6CEC7F">
            <wp:simplePos x="0" y="0"/>
            <wp:positionH relativeFrom="column">
              <wp:posOffset>3265805</wp:posOffset>
            </wp:positionH>
            <wp:positionV relativeFrom="paragraph">
              <wp:posOffset>205740</wp:posOffset>
            </wp:positionV>
            <wp:extent cx="2390775" cy="1345565"/>
            <wp:effectExtent l="8255" t="0" r="0" b="0"/>
            <wp:wrapSquare wrapText="bothSides"/>
            <wp:docPr id="1104195616" name="Grafik 4" descr="Ein Bild, das draußen, Abenteuer, Freizeitbeschäftigung im Freien, Wander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95616" name="Grafik 4" descr="Ein Bild, das draußen, Abenteuer, Freizeitbeschäftigung im Freien, Wanderausrüst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9077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737" w:rsidRPr="00EC27AF">
        <w:rPr>
          <w:rFonts w:asciiTheme="minorHAnsi" w:hAnsiTheme="minorHAnsi" w:cstheme="minorHAnsi"/>
          <w:snapToGrid w:val="0"/>
          <w:szCs w:val="22"/>
        </w:rPr>
        <w:t>Die</w:t>
      </w:r>
      <w:r w:rsidR="00574725">
        <w:rPr>
          <w:rFonts w:asciiTheme="minorHAnsi" w:hAnsiTheme="minorHAnsi" w:cstheme="minorHAnsi"/>
          <w:snapToGrid w:val="0"/>
          <w:szCs w:val="22"/>
        </w:rPr>
        <w:t xml:space="preserve"> Klettersteigwoche 2026 führt uns in die Steiermark, genauer in die Ramsau: der Dachstein (Süd) bietet zahlreiche Klettersteige, weitere Klettersteige gibt es beim </w:t>
      </w:r>
      <w:proofErr w:type="spellStart"/>
      <w:r w:rsidR="00574725">
        <w:rPr>
          <w:rFonts w:asciiTheme="minorHAnsi" w:hAnsiTheme="minorHAnsi" w:cstheme="minorHAnsi"/>
          <w:snapToGrid w:val="0"/>
          <w:szCs w:val="22"/>
        </w:rPr>
        <w:t>Stoderzinken</w:t>
      </w:r>
      <w:proofErr w:type="spellEnd"/>
      <w:r w:rsidR="00574725">
        <w:rPr>
          <w:rFonts w:asciiTheme="minorHAnsi" w:hAnsiTheme="minorHAnsi" w:cstheme="minorHAnsi"/>
          <w:snapToGrid w:val="0"/>
          <w:szCs w:val="22"/>
        </w:rPr>
        <w:t xml:space="preserve">, auf der Reiteralm (Schladming) und bei der </w:t>
      </w:r>
      <w:proofErr w:type="spellStart"/>
      <w:r w:rsidR="00574725">
        <w:rPr>
          <w:rFonts w:asciiTheme="minorHAnsi" w:hAnsiTheme="minorHAnsi" w:cstheme="minorHAnsi"/>
          <w:snapToGrid w:val="0"/>
          <w:szCs w:val="22"/>
        </w:rPr>
        <w:t>Silberkarklamm</w:t>
      </w:r>
      <w:proofErr w:type="spellEnd"/>
      <w:r w:rsidR="00574725">
        <w:rPr>
          <w:rFonts w:asciiTheme="minorHAnsi" w:hAnsiTheme="minorHAnsi" w:cstheme="minorHAnsi"/>
          <w:snapToGrid w:val="0"/>
          <w:szCs w:val="22"/>
        </w:rPr>
        <w:t>.</w:t>
      </w:r>
    </w:p>
    <w:p w14:paraId="0A21CD6D" w14:textId="68F59B67" w:rsidR="00406AD0" w:rsidRDefault="00406AD0">
      <w:pPr>
        <w:rPr>
          <w:rFonts w:asciiTheme="minorHAnsi" w:hAnsiTheme="minorHAnsi" w:cstheme="minorHAnsi"/>
          <w:szCs w:val="22"/>
        </w:rPr>
      </w:pPr>
    </w:p>
    <w:tbl>
      <w:tblPr>
        <w:tblW w:w="9923" w:type="dxa"/>
        <w:tblInd w:w="70" w:type="dxa"/>
        <w:tblLayout w:type="fixed"/>
        <w:tblCellMar>
          <w:top w:w="57" w:type="dxa"/>
          <w:left w:w="70" w:type="dxa"/>
          <w:bottom w:w="57" w:type="dxa"/>
          <w:right w:w="70" w:type="dxa"/>
        </w:tblCellMar>
        <w:tblLook w:val="0000" w:firstRow="0" w:lastRow="0" w:firstColumn="0" w:lastColumn="0" w:noHBand="0" w:noVBand="0"/>
      </w:tblPr>
      <w:tblGrid>
        <w:gridCol w:w="1843"/>
        <w:gridCol w:w="5528"/>
        <w:gridCol w:w="2552"/>
      </w:tblGrid>
      <w:tr w:rsidR="00DA4143" w:rsidRPr="00EC27AF" w14:paraId="5749851D" w14:textId="77777777" w:rsidTr="00351DCA">
        <w:trPr>
          <w:gridAfter w:val="1"/>
          <w:wAfter w:w="2552" w:type="dxa"/>
          <w:trHeight w:val="113"/>
        </w:trPr>
        <w:tc>
          <w:tcPr>
            <w:tcW w:w="1843" w:type="dxa"/>
          </w:tcPr>
          <w:p w14:paraId="4DD27842" w14:textId="2A088E61" w:rsidR="00DA4143" w:rsidRPr="00EC27AF" w:rsidRDefault="00DA4143" w:rsidP="00351DCA">
            <w:pPr>
              <w:spacing w:after="0"/>
              <w:rPr>
                <w:rFonts w:asciiTheme="minorHAnsi" w:hAnsiTheme="minorHAnsi" w:cstheme="minorHAnsi"/>
                <w:b/>
                <w:szCs w:val="22"/>
              </w:rPr>
            </w:pPr>
            <w:r w:rsidRPr="00EC27AF">
              <w:rPr>
                <w:rFonts w:asciiTheme="minorHAnsi" w:hAnsiTheme="minorHAnsi" w:cstheme="minorHAnsi"/>
                <w:b/>
                <w:szCs w:val="22"/>
              </w:rPr>
              <w:t>Aktivitäten:</w:t>
            </w:r>
          </w:p>
        </w:tc>
        <w:tc>
          <w:tcPr>
            <w:tcW w:w="5528" w:type="dxa"/>
          </w:tcPr>
          <w:p w14:paraId="1E5C5585" w14:textId="1107C912" w:rsidR="00DA4143" w:rsidRPr="00EC27AF" w:rsidRDefault="00DA4143" w:rsidP="00351DCA">
            <w:pPr>
              <w:tabs>
                <w:tab w:val="left" w:pos="2056"/>
              </w:tabs>
              <w:spacing w:after="0"/>
              <w:rPr>
                <w:rFonts w:asciiTheme="minorHAnsi" w:hAnsiTheme="minorHAnsi" w:cstheme="minorHAnsi"/>
                <w:b/>
                <w:szCs w:val="22"/>
              </w:rPr>
            </w:pPr>
            <w:r w:rsidRPr="00EC27AF">
              <w:rPr>
                <w:rFonts w:asciiTheme="minorHAnsi" w:hAnsiTheme="minorHAnsi" w:cstheme="minorHAnsi"/>
                <w:b/>
                <w:szCs w:val="22"/>
              </w:rPr>
              <w:t>A</w:t>
            </w:r>
            <w:r w:rsidR="00406AD0" w:rsidRPr="00EC27AF">
              <w:rPr>
                <w:rFonts w:asciiTheme="minorHAnsi" w:hAnsiTheme="minorHAnsi" w:cstheme="minorHAnsi"/>
                <w:b/>
                <w:szCs w:val="22"/>
              </w:rPr>
              <w:t xml:space="preserve">lpine </w:t>
            </w:r>
            <w:r w:rsidRPr="00EC27AF">
              <w:rPr>
                <w:rFonts w:asciiTheme="minorHAnsi" w:hAnsiTheme="minorHAnsi" w:cstheme="minorHAnsi"/>
                <w:b/>
                <w:szCs w:val="22"/>
              </w:rPr>
              <w:t>Klettersteige</w:t>
            </w:r>
            <w:r w:rsidR="00391084">
              <w:rPr>
                <w:rFonts w:asciiTheme="minorHAnsi" w:hAnsiTheme="minorHAnsi" w:cstheme="minorHAnsi"/>
                <w:b/>
                <w:szCs w:val="22"/>
              </w:rPr>
              <w:t xml:space="preserve"> </w:t>
            </w:r>
            <w:r w:rsidR="00391084" w:rsidRPr="002250FC">
              <w:rPr>
                <w:rFonts w:asciiTheme="minorHAnsi" w:hAnsiTheme="minorHAnsi" w:cstheme="minorHAnsi"/>
                <w:bCs/>
                <w:szCs w:val="22"/>
              </w:rPr>
              <w:t>und</w:t>
            </w:r>
            <w:r w:rsidR="00391084">
              <w:rPr>
                <w:rFonts w:asciiTheme="minorHAnsi" w:hAnsiTheme="minorHAnsi" w:cstheme="minorHAnsi"/>
                <w:b/>
                <w:szCs w:val="22"/>
              </w:rPr>
              <w:t xml:space="preserve"> </w:t>
            </w:r>
            <w:r w:rsidR="00391084" w:rsidRPr="00391084">
              <w:rPr>
                <w:rFonts w:asciiTheme="minorHAnsi" w:hAnsiTheme="minorHAnsi" w:cstheme="minorHAnsi"/>
                <w:szCs w:val="22"/>
              </w:rPr>
              <w:t>anspruchsvolle Bergwanderunge</w:t>
            </w:r>
            <w:r w:rsidR="00391084">
              <w:rPr>
                <w:rFonts w:asciiTheme="minorHAnsi" w:hAnsiTheme="minorHAnsi" w:cstheme="minorHAnsi"/>
                <w:szCs w:val="22"/>
              </w:rPr>
              <w:t>n</w:t>
            </w:r>
          </w:p>
        </w:tc>
      </w:tr>
      <w:tr w:rsidR="00DA4143" w:rsidRPr="00EC27AF" w14:paraId="305A17DA" w14:textId="77777777" w:rsidTr="00351DCA">
        <w:trPr>
          <w:gridAfter w:val="1"/>
          <w:wAfter w:w="2552" w:type="dxa"/>
          <w:trHeight w:val="113"/>
        </w:trPr>
        <w:tc>
          <w:tcPr>
            <w:tcW w:w="1843" w:type="dxa"/>
          </w:tcPr>
          <w:p w14:paraId="3A849369" w14:textId="77777777" w:rsidR="00DA4143" w:rsidRPr="00EC27AF" w:rsidRDefault="00DA4143" w:rsidP="00351DCA">
            <w:pPr>
              <w:spacing w:after="0"/>
              <w:rPr>
                <w:rFonts w:asciiTheme="minorHAnsi" w:hAnsiTheme="minorHAnsi" w:cstheme="minorHAnsi"/>
                <w:b/>
                <w:szCs w:val="22"/>
              </w:rPr>
            </w:pPr>
            <w:r w:rsidRPr="00EC27AF">
              <w:rPr>
                <w:rFonts w:asciiTheme="minorHAnsi" w:hAnsiTheme="minorHAnsi" w:cstheme="minorHAnsi"/>
                <w:b/>
                <w:szCs w:val="22"/>
              </w:rPr>
              <w:t>Leitung:</w:t>
            </w:r>
          </w:p>
        </w:tc>
        <w:tc>
          <w:tcPr>
            <w:tcW w:w="5528" w:type="dxa"/>
          </w:tcPr>
          <w:p w14:paraId="0B17EFE0" w14:textId="491DD723" w:rsidR="00DA4143" w:rsidRPr="00EC27AF" w:rsidRDefault="00574725" w:rsidP="00351DCA">
            <w:pPr>
              <w:tabs>
                <w:tab w:val="left" w:pos="2056"/>
              </w:tabs>
              <w:spacing w:after="0"/>
              <w:rPr>
                <w:rFonts w:asciiTheme="minorHAnsi" w:hAnsiTheme="minorHAnsi" w:cstheme="minorHAnsi"/>
                <w:b/>
                <w:szCs w:val="22"/>
              </w:rPr>
            </w:pPr>
            <w:r>
              <w:rPr>
                <w:rFonts w:asciiTheme="minorHAnsi" w:hAnsiTheme="minorHAnsi" w:cstheme="minorHAnsi"/>
                <w:b/>
                <w:szCs w:val="22"/>
              </w:rPr>
              <w:t>Robert Seifert</w:t>
            </w:r>
          </w:p>
        </w:tc>
      </w:tr>
      <w:tr w:rsidR="00DA4143" w:rsidRPr="00EC27AF" w14:paraId="0B4002DD" w14:textId="77777777" w:rsidTr="00097285">
        <w:trPr>
          <w:gridAfter w:val="1"/>
          <w:wAfter w:w="2552" w:type="dxa"/>
          <w:trHeight w:val="113"/>
        </w:trPr>
        <w:tc>
          <w:tcPr>
            <w:tcW w:w="1843" w:type="dxa"/>
          </w:tcPr>
          <w:p w14:paraId="0B51D7DF" w14:textId="77777777" w:rsidR="00DA4143" w:rsidRPr="00EC27AF" w:rsidRDefault="00DA4143" w:rsidP="00351DCA">
            <w:pPr>
              <w:spacing w:after="0"/>
              <w:rPr>
                <w:rFonts w:asciiTheme="minorHAnsi" w:hAnsiTheme="minorHAnsi" w:cstheme="minorHAnsi"/>
                <w:b/>
                <w:szCs w:val="22"/>
              </w:rPr>
            </w:pPr>
            <w:r w:rsidRPr="00EC27AF">
              <w:rPr>
                <w:rFonts w:asciiTheme="minorHAnsi" w:hAnsiTheme="minorHAnsi" w:cstheme="minorHAnsi"/>
                <w:b/>
                <w:szCs w:val="22"/>
              </w:rPr>
              <w:t>Termin:</w:t>
            </w:r>
          </w:p>
        </w:tc>
        <w:tc>
          <w:tcPr>
            <w:tcW w:w="5528" w:type="dxa"/>
          </w:tcPr>
          <w:p w14:paraId="5DD33909" w14:textId="2111EB5C" w:rsidR="00DA4143" w:rsidRPr="00EC27AF" w:rsidRDefault="00DA4143" w:rsidP="00351DCA">
            <w:pPr>
              <w:tabs>
                <w:tab w:val="left" w:pos="2056"/>
              </w:tabs>
              <w:spacing w:after="0"/>
              <w:rPr>
                <w:rFonts w:asciiTheme="minorHAnsi" w:hAnsiTheme="minorHAnsi" w:cstheme="minorHAnsi"/>
                <w:b/>
                <w:szCs w:val="22"/>
              </w:rPr>
            </w:pPr>
            <w:r w:rsidRPr="00AD4CFE">
              <w:rPr>
                <w:rFonts w:asciiTheme="minorHAnsi" w:hAnsiTheme="minorHAnsi" w:cstheme="minorHAnsi"/>
                <w:bCs/>
                <w:szCs w:val="22"/>
              </w:rPr>
              <w:t>Sonntag</w:t>
            </w:r>
            <w:r w:rsidRPr="00EC27AF">
              <w:rPr>
                <w:rFonts w:asciiTheme="minorHAnsi" w:hAnsiTheme="minorHAnsi" w:cstheme="minorHAnsi"/>
                <w:b/>
                <w:szCs w:val="22"/>
              </w:rPr>
              <w:t>, 2</w:t>
            </w:r>
            <w:r w:rsidR="00574725">
              <w:rPr>
                <w:rFonts w:asciiTheme="minorHAnsi" w:hAnsiTheme="minorHAnsi" w:cstheme="minorHAnsi"/>
                <w:b/>
                <w:szCs w:val="22"/>
              </w:rPr>
              <w:t>3</w:t>
            </w:r>
            <w:r w:rsidR="00406AD0" w:rsidRPr="00EC27AF">
              <w:rPr>
                <w:rFonts w:asciiTheme="minorHAnsi" w:hAnsiTheme="minorHAnsi" w:cstheme="minorHAnsi"/>
                <w:b/>
                <w:szCs w:val="22"/>
              </w:rPr>
              <w:t xml:space="preserve">. August </w:t>
            </w:r>
            <w:r w:rsidR="00406AD0" w:rsidRPr="00AD4CFE">
              <w:rPr>
                <w:rFonts w:asciiTheme="minorHAnsi" w:hAnsiTheme="minorHAnsi" w:cstheme="minorHAnsi"/>
                <w:bCs/>
                <w:szCs w:val="22"/>
              </w:rPr>
              <w:t>bis</w:t>
            </w:r>
            <w:r w:rsidR="00406AD0" w:rsidRPr="00EC27AF">
              <w:rPr>
                <w:rFonts w:asciiTheme="minorHAnsi" w:hAnsiTheme="minorHAnsi" w:cstheme="minorHAnsi"/>
                <w:b/>
                <w:szCs w:val="22"/>
              </w:rPr>
              <w:t xml:space="preserve"> </w:t>
            </w:r>
            <w:r w:rsidR="00406AD0" w:rsidRPr="00AD4CFE">
              <w:rPr>
                <w:rFonts w:asciiTheme="minorHAnsi" w:hAnsiTheme="minorHAnsi" w:cstheme="minorHAnsi"/>
                <w:bCs/>
                <w:szCs w:val="22"/>
              </w:rPr>
              <w:t>S</w:t>
            </w:r>
            <w:r w:rsidRPr="00AD4CFE">
              <w:rPr>
                <w:rFonts w:asciiTheme="minorHAnsi" w:hAnsiTheme="minorHAnsi" w:cstheme="minorHAnsi"/>
                <w:bCs/>
                <w:szCs w:val="22"/>
              </w:rPr>
              <w:t>o</w:t>
            </w:r>
            <w:r w:rsidR="00406AD0" w:rsidRPr="00AD4CFE">
              <w:rPr>
                <w:rFonts w:asciiTheme="minorHAnsi" w:hAnsiTheme="minorHAnsi" w:cstheme="minorHAnsi"/>
                <w:bCs/>
                <w:szCs w:val="22"/>
              </w:rPr>
              <w:t>n</w:t>
            </w:r>
            <w:r w:rsidRPr="00AD4CFE">
              <w:rPr>
                <w:rFonts w:asciiTheme="minorHAnsi" w:hAnsiTheme="minorHAnsi" w:cstheme="minorHAnsi"/>
                <w:bCs/>
                <w:szCs w:val="22"/>
              </w:rPr>
              <w:t>ntag</w:t>
            </w:r>
            <w:r w:rsidRPr="00EC27AF">
              <w:rPr>
                <w:rFonts w:asciiTheme="minorHAnsi" w:hAnsiTheme="minorHAnsi" w:cstheme="minorHAnsi"/>
                <w:b/>
                <w:szCs w:val="22"/>
              </w:rPr>
              <w:t xml:space="preserve">, </w:t>
            </w:r>
            <w:r w:rsidR="00574725">
              <w:rPr>
                <w:rFonts w:asciiTheme="minorHAnsi" w:hAnsiTheme="minorHAnsi" w:cstheme="minorHAnsi"/>
                <w:b/>
                <w:szCs w:val="22"/>
              </w:rPr>
              <w:t>30. August 2026</w:t>
            </w:r>
          </w:p>
        </w:tc>
      </w:tr>
      <w:tr w:rsidR="00DA4143" w:rsidRPr="00EC27AF" w14:paraId="34427C89" w14:textId="77777777" w:rsidTr="00351DCA">
        <w:trPr>
          <w:trHeight w:val="113"/>
        </w:trPr>
        <w:tc>
          <w:tcPr>
            <w:tcW w:w="1843" w:type="dxa"/>
          </w:tcPr>
          <w:p w14:paraId="31BA7DAD" w14:textId="772C7C24" w:rsidR="00DA4143" w:rsidRPr="00EC27AF" w:rsidRDefault="00EC27AF" w:rsidP="00351DCA">
            <w:pPr>
              <w:spacing w:after="0"/>
              <w:rPr>
                <w:rFonts w:asciiTheme="minorHAnsi" w:hAnsiTheme="minorHAnsi" w:cstheme="minorHAnsi"/>
                <w:b/>
                <w:szCs w:val="22"/>
              </w:rPr>
            </w:pPr>
            <w:r>
              <w:rPr>
                <w:rFonts w:asciiTheme="minorHAnsi" w:hAnsiTheme="minorHAnsi" w:cstheme="minorHAnsi"/>
                <w:b/>
                <w:szCs w:val="22"/>
              </w:rPr>
              <w:t>Q</w:t>
            </w:r>
            <w:r w:rsidR="005C048F" w:rsidRPr="00EC27AF">
              <w:rPr>
                <w:rFonts w:asciiTheme="minorHAnsi" w:hAnsiTheme="minorHAnsi" w:cstheme="minorHAnsi"/>
                <w:b/>
                <w:szCs w:val="22"/>
              </w:rPr>
              <w:t>uartier</w:t>
            </w:r>
            <w:r w:rsidR="00DA4143" w:rsidRPr="00EC27AF">
              <w:rPr>
                <w:rFonts w:asciiTheme="minorHAnsi" w:hAnsiTheme="minorHAnsi" w:cstheme="minorHAnsi"/>
                <w:b/>
                <w:szCs w:val="22"/>
              </w:rPr>
              <w:t>:</w:t>
            </w:r>
          </w:p>
        </w:tc>
        <w:tc>
          <w:tcPr>
            <w:tcW w:w="8080" w:type="dxa"/>
            <w:gridSpan w:val="2"/>
          </w:tcPr>
          <w:p w14:paraId="5A7421D3" w14:textId="00926673" w:rsidR="00DA4143" w:rsidRPr="00EC27AF" w:rsidRDefault="00FB390C" w:rsidP="00351DCA">
            <w:pPr>
              <w:tabs>
                <w:tab w:val="left" w:pos="4040"/>
                <w:tab w:val="left" w:pos="5174"/>
              </w:tabs>
              <w:spacing w:after="0"/>
              <w:jc w:val="left"/>
              <w:rPr>
                <w:rFonts w:asciiTheme="minorHAnsi" w:hAnsiTheme="minorHAnsi" w:cstheme="minorHAnsi"/>
                <w:b/>
                <w:szCs w:val="22"/>
              </w:rPr>
            </w:pPr>
            <w:r>
              <w:rPr>
                <w:rFonts w:asciiTheme="minorHAnsi" w:hAnsiTheme="minorHAnsi" w:cstheme="minorHAnsi"/>
                <w:b/>
                <w:szCs w:val="22"/>
              </w:rPr>
              <w:t xml:space="preserve">Pension </w:t>
            </w:r>
            <w:proofErr w:type="spellStart"/>
            <w:r>
              <w:rPr>
                <w:rFonts w:asciiTheme="minorHAnsi" w:hAnsiTheme="minorHAnsi" w:cstheme="minorHAnsi"/>
                <w:b/>
                <w:szCs w:val="22"/>
              </w:rPr>
              <w:t>Stoffenbauer</w:t>
            </w:r>
            <w:proofErr w:type="spellEnd"/>
            <w:r>
              <w:rPr>
                <w:rFonts w:asciiTheme="minorHAnsi" w:hAnsiTheme="minorHAnsi" w:cstheme="minorHAnsi"/>
                <w:b/>
                <w:szCs w:val="22"/>
              </w:rPr>
              <w:t xml:space="preserve">, </w:t>
            </w:r>
            <w:hyperlink r:id="rId10" w:history="1">
              <w:r w:rsidR="002250FC">
                <w:rPr>
                  <w:rStyle w:val="Hyperlink"/>
                  <w:rFonts w:asciiTheme="minorHAnsi" w:hAnsiTheme="minorHAnsi" w:cstheme="minorHAnsi"/>
                  <w:szCs w:val="22"/>
                </w:rPr>
                <w:t xml:space="preserve">Pension </w:t>
              </w:r>
              <w:proofErr w:type="spellStart"/>
              <w:r w:rsidR="002250FC">
                <w:rPr>
                  <w:rStyle w:val="Hyperlink"/>
                  <w:rFonts w:asciiTheme="minorHAnsi" w:hAnsiTheme="minorHAnsi" w:cstheme="minorHAnsi"/>
                  <w:szCs w:val="22"/>
                </w:rPr>
                <w:t>Stoffenbauer</w:t>
              </w:r>
              <w:proofErr w:type="spellEnd"/>
              <w:r w:rsidR="002250FC">
                <w:rPr>
                  <w:rStyle w:val="Hyperlink"/>
                  <w:rFonts w:asciiTheme="minorHAnsi" w:hAnsiTheme="minorHAnsi" w:cstheme="minorHAnsi"/>
                  <w:szCs w:val="22"/>
                </w:rPr>
                <w:t xml:space="preserve"> – Ramsau</w:t>
              </w:r>
            </w:hyperlink>
            <w:r w:rsidRPr="00FB390C">
              <w:rPr>
                <w:rFonts w:asciiTheme="minorHAnsi" w:hAnsiTheme="minorHAnsi" w:cstheme="minorHAnsi"/>
                <w:szCs w:val="22"/>
              </w:rPr>
              <w:br/>
            </w:r>
            <w:r>
              <w:rPr>
                <w:rFonts w:asciiTheme="minorHAnsi" w:hAnsiTheme="minorHAnsi" w:cstheme="minorHAnsi"/>
                <w:bCs/>
                <w:szCs w:val="22"/>
              </w:rPr>
              <w:t xml:space="preserve">Halbpension, </w:t>
            </w:r>
            <w:r w:rsidR="005C048F" w:rsidRPr="00AD4CFE">
              <w:rPr>
                <w:rFonts w:asciiTheme="minorHAnsi" w:hAnsiTheme="minorHAnsi" w:cstheme="minorHAnsi"/>
                <w:bCs/>
                <w:szCs w:val="22"/>
              </w:rPr>
              <w:t>Parkplatz</w:t>
            </w:r>
            <w:r>
              <w:rPr>
                <w:rFonts w:asciiTheme="minorHAnsi" w:hAnsiTheme="minorHAnsi" w:cstheme="minorHAnsi"/>
                <w:bCs/>
                <w:szCs w:val="22"/>
              </w:rPr>
              <w:t>, Sauna (gegen Aufpreis)</w:t>
            </w:r>
          </w:p>
        </w:tc>
      </w:tr>
      <w:tr w:rsidR="00DA4143" w:rsidRPr="00EC27AF" w14:paraId="3C236A32" w14:textId="77777777" w:rsidTr="00351DCA">
        <w:trPr>
          <w:trHeight w:val="113"/>
        </w:trPr>
        <w:tc>
          <w:tcPr>
            <w:tcW w:w="1843" w:type="dxa"/>
          </w:tcPr>
          <w:p w14:paraId="75B06849" w14:textId="77777777" w:rsidR="00DA4143" w:rsidRPr="00EC27AF" w:rsidRDefault="00DA4143" w:rsidP="00351DCA">
            <w:pPr>
              <w:spacing w:after="0"/>
              <w:rPr>
                <w:rFonts w:asciiTheme="minorHAnsi" w:hAnsiTheme="minorHAnsi" w:cstheme="minorHAnsi"/>
                <w:b/>
                <w:szCs w:val="22"/>
              </w:rPr>
            </w:pPr>
            <w:r w:rsidRPr="00EC27AF">
              <w:rPr>
                <w:rFonts w:asciiTheme="minorHAnsi" w:hAnsiTheme="minorHAnsi" w:cstheme="minorHAnsi"/>
                <w:b/>
                <w:szCs w:val="22"/>
              </w:rPr>
              <w:t>Karten:</w:t>
            </w:r>
          </w:p>
        </w:tc>
        <w:tc>
          <w:tcPr>
            <w:tcW w:w="8080" w:type="dxa"/>
            <w:gridSpan w:val="2"/>
          </w:tcPr>
          <w:p w14:paraId="0B9DB488" w14:textId="2553D85B" w:rsidR="00DA4143" w:rsidRPr="00AD4CFE" w:rsidRDefault="00FB390C" w:rsidP="00351DCA">
            <w:pPr>
              <w:tabs>
                <w:tab w:val="left" w:pos="2056"/>
              </w:tabs>
              <w:spacing w:after="0"/>
              <w:rPr>
                <w:rFonts w:asciiTheme="minorHAnsi" w:hAnsiTheme="minorHAnsi" w:cstheme="minorHAnsi"/>
                <w:bCs/>
                <w:szCs w:val="22"/>
              </w:rPr>
            </w:pPr>
            <w:r>
              <w:rPr>
                <w:rFonts w:asciiTheme="minorHAnsi" w:hAnsiTheme="minorHAnsi" w:cstheme="minorHAnsi"/>
                <w:bCs/>
                <w:szCs w:val="22"/>
              </w:rPr>
              <w:t>AV Karte Dachsteingebirge (1:25.000); AV Karte Niedere Tauern II (1:50.000)</w:t>
            </w:r>
          </w:p>
        </w:tc>
      </w:tr>
      <w:tr w:rsidR="00DA4143" w:rsidRPr="00EC27AF" w14:paraId="6D27C045" w14:textId="77777777" w:rsidTr="00351DCA">
        <w:trPr>
          <w:trHeight w:val="113"/>
        </w:trPr>
        <w:tc>
          <w:tcPr>
            <w:tcW w:w="1843" w:type="dxa"/>
          </w:tcPr>
          <w:p w14:paraId="35ADE11F" w14:textId="0DE03E3A" w:rsidR="00DA4143" w:rsidRPr="00EC27AF" w:rsidRDefault="00DA4143" w:rsidP="00351DCA">
            <w:pPr>
              <w:spacing w:after="0"/>
              <w:rPr>
                <w:rFonts w:asciiTheme="minorHAnsi" w:hAnsiTheme="minorHAnsi" w:cstheme="minorHAnsi"/>
                <w:b/>
                <w:szCs w:val="22"/>
              </w:rPr>
            </w:pPr>
            <w:r w:rsidRPr="00EC27AF">
              <w:rPr>
                <w:rFonts w:asciiTheme="minorHAnsi" w:hAnsiTheme="minorHAnsi" w:cstheme="minorHAnsi"/>
                <w:b/>
                <w:szCs w:val="22"/>
              </w:rPr>
              <w:t xml:space="preserve">Anreise: </w:t>
            </w:r>
          </w:p>
        </w:tc>
        <w:tc>
          <w:tcPr>
            <w:tcW w:w="8080" w:type="dxa"/>
            <w:gridSpan w:val="2"/>
          </w:tcPr>
          <w:p w14:paraId="6AA23DBF" w14:textId="012A6464" w:rsidR="00BF48FE" w:rsidRPr="00EC27AF" w:rsidRDefault="00406AD0" w:rsidP="00351DCA">
            <w:pPr>
              <w:tabs>
                <w:tab w:val="left" w:pos="1772"/>
              </w:tabs>
              <w:spacing w:after="0"/>
              <w:jc w:val="left"/>
              <w:rPr>
                <w:rFonts w:asciiTheme="minorHAnsi" w:hAnsiTheme="minorHAnsi" w:cstheme="minorHAnsi"/>
                <w:b/>
                <w:szCs w:val="22"/>
              </w:rPr>
            </w:pPr>
            <w:r w:rsidRPr="00EC27AF">
              <w:rPr>
                <w:rFonts w:asciiTheme="minorHAnsi" w:hAnsiTheme="minorHAnsi" w:cstheme="minorHAnsi"/>
                <w:b/>
                <w:szCs w:val="22"/>
              </w:rPr>
              <w:t>Sonntag, 2</w:t>
            </w:r>
            <w:r w:rsidR="00AE315D">
              <w:rPr>
                <w:rFonts w:asciiTheme="minorHAnsi" w:hAnsiTheme="minorHAnsi" w:cstheme="minorHAnsi"/>
                <w:b/>
                <w:szCs w:val="22"/>
              </w:rPr>
              <w:t>3</w:t>
            </w:r>
            <w:r w:rsidR="00F15086" w:rsidRPr="00EC27AF">
              <w:rPr>
                <w:rFonts w:asciiTheme="minorHAnsi" w:hAnsiTheme="minorHAnsi" w:cstheme="minorHAnsi"/>
                <w:b/>
                <w:szCs w:val="22"/>
              </w:rPr>
              <w:t>. August</w:t>
            </w:r>
            <w:r w:rsidR="002250FC">
              <w:rPr>
                <w:rFonts w:asciiTheme="minorHAnsi" w:hAnsiTheme="minorHAnsi" w:cstheme="minorHAnsi"/>
                <w:b/>
                <w:szCs w:val="22"/>
              </w:rPr>
              <w:t>, voraussichtlich</w:t>
            </w:r>
            <w:r w:rsidR="00F15086" w:rsidRPr="00EC27AF">
              <w:rPr>
                <w:rFonts w:asciiTheme="minorHAnsi" w:hAnsiTheme="minorHAnsi" w:cstheme="minorHAnsi"/>
                <w:b/>
                <w:szCs w:val="22"/>
              </w:rPr>
              <w:t xml:space="preserve"> </w:t>
            </w:r>
            <w:r w:rsidR="006E6F2B">
              <w:rPr>
                <w:rFonts w:asciiTheme="minorHAnsi" w:hAnsiTheme="minorHAnsi" w:cstheme="minorHAnsi"/>
                <w:b/>
                <w:szCs w:val="22"/>
              </w:rPr>
              <w:t>0</w:t>
            </w:r>
            <w:r w:rsidR="000C4400">
              <w:rPr>
                <w:rFonts w:asciiTheme="minorHAnsi" w:hAnsiTheme="minorHAnsi" w:cstheme="minorHAnsi"/>
                <w:b/>
                <w:szCs w:val="22"/>
              </w:rPr>
              <w:t>8</w:t>
            </w:r>
            <w:r w:rsidR="006E6F2B">
              <w:rPr>
                <w:rFonts w:asciiTheme="minorHAnsi" w:hAnsiTheme="minorHAnsi" w:cstheme="minorHAnsi"/>
                <w:b/>
                <w:szCs w:val="22"/>
              </w:rPr>
              <w:t>:</w:t>
            </w:r>
            <w:r w:rsidR="000C4400">
              <w:rPr>
                <w:rFonts w:asciiTheme="minorHAnsi" w:hAnsiTheme="minorHAnsi" w:cstheme="minorHAnsi"/>
                <w:b/>
                <w:szCs w:val="22"/>
              </w:rPr>
              <w:t>0</w:t>
            </w:r>
            <w:r w:rsidR="006E6F2B">
              <w:rPr>
                <w:rFonts w:asciiTheme="minorHAnsi" w:hAnsiTheme="minorHAnsi" w:cstheme="minorHAnsi"/>
                <w:b/>
                <w:szCs w:val="22"/>
              </w:rPr>
              <w:t xml:space="preserve">0 Uhr </w:t>
            </w:r>
            <w:r w:rsidR="00F15086" w:rsidRPr="00AD4CFE">
              <w:rPr>
                <w:rFonts w:asciiTheme="minorHAnsi" w:hAnsiTheme="minorHAnsi" w:cstheme="minorHAnsi"/>
                <w:bCs/>
                <w:szCs w:val="22"/>
              </w:rPr>
              <w:t>mit</w:t>
            </w:r>
            <w:r w:rsidR="00F15086" w:rsidRPr="00EC27AF">
              <w:rPr>
                <w:rFonts w:asciiTheme="minorHAnsi" w:hAnsiTheme="minorHAnsi" w:cstheme="minorHAnsi"/>
                <w:b/>
                <w:szCs w:val="22"/>
              </w:rPr>
              <w:t xml:space="preserve"> </w:t>
            </w:r>
            <w:r w:rsidR="00EC27AF">
              <w:rPr>
                <w:rFonts w:asciiTheme="minorHAnsi" w:hAnsiTheme="minorHAnsi" w:cstheme="minorHAnsi"/>
                <w:b/>
                <w:szCs w:val="22"/>
              </w:rPr>
              <w:t>Fahrgemeinschaften</w:t>
            </w:r>
            <w:r w:rsidR="006E6F2B">
              <w:rPr>
                <w:rFonts w:asciiTheme="minorHAnsi" w:hAnsiTheme="minorHAnsi" w:cstheme="minorHAnsi"/>
                <w:b/>
                <w:szCs w:val="22"/>
              </w:rPr>
              <w:t xml:space="preserve">. </w:t>
            </w:r>
          </w:p>
        </w:tc>
      </w:tr>
      <w:tr w:rsidR="003412B9" w:rsidRPr="00EC27AF" w14:paraId="070B37EB" w14:textId="77777777" w:rsidTr="00351DCA">
        <w:trPr>
          <w:trHeight w:val="113"/>
        </w:trPr>
        <w:tc>
          <w:tcPr>
            <w:tcW w:w="1843" w:type="dxa"/>
          </w:tcPr>
          <w:p w14:paraId="290808E2" w14:textId="39BADF76" w:rsidR="003412B9" w:rsidRPr="00EC27AF" w:rsidRDefault="006E6F2B" w:rsidP="00351DCA">
            <w:pPr>
              <w:spacing w:after="0"/>
              <w:rPr>
                <w:rFonts w:asciiTheme="minorHAnsi" w:hAnsiTheme="minorHAnsi" w:cstheme="minorHAnsi"/>
                <w:b/>
                <w:snapToGrid w:val="0"/>
                <w:szCs w:val="22"/>
              </w:rPr>
            </w:pPr>
            <w:r>
              <w:rPr>
                <w:rFonts w:asciiTheme="minorHAnsi" w:hAnsiTheme="minorHAnsi" w:cstheme="minorHAnsi"/>
                <w:b/>
                <w:szCs w:val="22"/>
              </w:rPr>
              <w:t>Geplante Touren</w:t>
            </w:r>
            <w:r w:rsidR="003412B9" w:rsidRPr="00EC27AF">
              <w:rPr>
                <w:rFonts w:asciiTheme="minorHAnsi" w:hAnsiTheme="minorHAnsi" w:cstheme="minorHAnsi"/>
                <w:b/>
                <w:szCs w:val="22"/>
              </w:rPr>
              <w:t>:</w:t>
            </w:r>
          </w:p>
        </w:tc>
        <w:tc>
          <w:tcPr>
            <w:tcW w:w="8080" w:type="dxa"/>
            <w:gridSpan w:val="2"/>
          </w:tcPr>
          <w:p w14:paraId="1482890C" w14:textId="7975EB1D" w:rsidR="006E6F2B" w:rsidRPr="006E6F2B" w:rsidRDefault="006E6F2B" w:rsidP="00351DCA">
            <w:pPr>
              <w:spacing w:after="0"/>
              <w:jc w:val="left"/>
              <w:rPr>
                <w:rFonts w:asciiTheme="minorHAnsi" w:hAnsiTheme="minorHAnsi" w:cstheme="minorHAnsi"/>
                <w:b/>
                <w:szCs w:val="22"/>
              </w:rPr>
            </w:pPr>
            <w:r w:rsidRPr="006E6F2B">
              <w:rPr>
                <w:rFonts w:asciiTheme="minorHAnsi" w:hAnsiTheme="minorHAnsi" w:cstheme="minorHAnsi"/>
                <w:bCs/>
                <w:szCs w:val="22"/>
              </w:rPr>
              <w:t>Von unserem</w:t>
            </w:r>
            <w:r w:rsidR="00391084">
              <w:rPr>
                <w:rFonts w:asciiTheme="minorHAnsi" w:hAnsiTheme="minorHAnsi" w:cstheme="minorHAnsi"/>
                <w:bCs/>
                <w:szCs w:val="22"/>
              </w:rPr>
              <w:t xml:space="preserve"> </w:t>
            </w:r>
            <w:r w:rsidR="00FB390C">
              <w:rPr>
                <w:rFonts w:asciiTheme="minorHAnsi" w:hAnsiTheme="minorHAnsi" w:cstheme="minorHAnsi"/>
                <w:bCs/>
                <w:szCs w:val="22"/>
              </w:rPr>
              <w:t>Q</w:t>
            </w:r>
            <w:r w:rsidRPr="006E6F2B">
              <w:rPr>
                <w:rFonts w:asciiTheme="minorHAnsi" w:hAnsiTheme="minorHAnsi" w:cstheme="minorHAnsi"/>
                <w:bCs/>
                <w:szCs w:val="22"/>
              </w:rPr>
              <w:t xml:space="preserve">uartier aus sind </w:t>
            </w:r>
            <w:r w:rsidRPr="006E6F2B">
              <w:rPr>
                <w:rFonts w:asciiTheme="minorHAnsi" w:hAnsiTheme="minorHAnsi" w:cstheme="minorHAnsi"/>
                <w:b/>
                <w:szCs w:val="22"/>
              </w:rPr>
              <w:t xml:space="preserve">mehrere Klettersteige </w:t>
            </w:r>
            <w:r w:rsidRPr="006E6F2B">
              <w:rPr>
                <w:rFonts w:asciiTheme="minorHAnsi" w:hAnsiTheme="minorHAnsi" w:cstheme="minorHAnsi"/>
                <w:bCs/>
                <w:szCs w:val="22"/>
              </w:rPr>
              <w:t>und</w:t>
            </w:r>
            <w:r w:rsidRPr="006E6F2B">
              <w:rPr>
                <w:rFonts w:asciiTheme="minorHAnsi" w:hAnsiTheme="minorHAnsi" w:cstheme="minorHAnsi"/>
                <w:b/>
                <w:szCs w:val="22"/>
              </w:rPr>
              <w:t xml:space="preserve"> alpine Rundwanderungen </w:t>
            </w:r>
            <w:r w:rsidR="00AE315D">
              <w:rPr>
                <w:rFonts w:asciiTheme="minorHAnsi" w:hAnsiTheme="minorHAnsi" w:cstheme="minorHAnsi"/>
                <w:b/>
                <w:szCs w:val="22"/>
              </w:rPr>
              <w:t xml:space="preserve">mit Klettersteig </w:t>
            </w:r>
            <w:r w:rsidRPr="006E6F2B">
              <w:rPr>
                <w:rFonts w:asciiTheme="minorHAnsi" w:hAnsiTheme="minorHAnsi" w:cstheme="minorHAnsi"/>
                <w:bCs/>
                <w:szCs w:val="22"/>
              </w:rPr>
              <w:t>geplant (t</w:t>
            </w:r>
            <w:r w:rsidR="00097285">
              <w:rPr>
                <w:rFonts w:asciiTheme="minorHAnsi" w:hAnsiTheme="minorHAnsi" w:cstheme="minorHAnsi"/>
                <w:bCs/>
                <w:szCs w:val="22"/>
              </w:rPr>
              <w:t>eilweise</w:t>
            </w:r>
            <w:r w:rsidRPr="006E6F2B">
              <w:rPr>
                <w:rFonts w:asciiTheme="minorHAnsi" w:hAnsiTheme="minorHAnsi" w:cstheme="minorHAnsi"/>
                <w:bCs/>
                <w:szCs w:val="22"/>
              </w:rPr>
              <w:t xml:space="preserve"> mit kurzer Anfahrt).</w:t>
            </w:r>
          </w:p>
          <w:p w14:paraId="34499CA5" w14:textId="28C7BADE" w:rsidR="003412B9" w:rsidRPr="008B08F1" w:rsidRDefault="006E6F2B" w:rsidP="00351DCA">
            <w:pPr>
              <w:spacing w:after="0"/>
              <w:jc w:val="left"/>
              <w:rPr>
                <w:rFonts w:asciiTheme="minorHAnsi" w:hAnsiTheme="minorHAnsi" w:cstheme="minorHAnsi"/>
                <w:bCs/>
                <w:szCs w:val="22"/>
              </w:rPr>
            </w:pPr>
            <w:r w:rsidRPr="006E6F2B">
              <w:rPr>
                <w:rFonts w:asciiTheme="minorHAnsi" w:hAnsiTheme="minorHAnsi" w:cstheme="minorHAnsi"/>
                <w:b/>
                <w:szCs w:val="22"/>
              </w:rPr>
              <w:t>Klettersteige</w:t>
            </w:r>
            <w:r>
              <w:rPr>
                <w:rFonts w:asciiTheme="minorHAnsi" w:hAnsiTheme="minorHAnsi" w:cstheme="minorHAnsi"/>
                <w:b/>
                <w:szCs w:val="22"/>
              </w:rPr>
              <w:t xml:space="preserve"> </w:t>
            </w:r>
            <w:r w:rsidR="00AD4CFE" w:rsidRPr="00AD4CFE">
              <w:rPr>
                <w:rFonts w:asciiTheme="minorHAnsi" w:hAnsiTheme="minorHAnsi" w:cstheme="minorHAnsi"/>
                <w:bCs/>
                <w:szCs w:val="22"/>
              </w:rPr>
              <w:t>(</w:t>
            </w:r>
            <w:r w:rsidRPr="00AD4CFE">
              <w:rPr>
                <w:rFonts w:asciiTheme="minorHAnsi" w:hAnsiTheme="minorHAnsi" w:cstheme="minorHAnsi"/>
                <w:bCs/>
                <w:szCs w:val="22"/>
              </w:rPr>
              <w:t>Auswahl</w:t>
            </w:r>
            <w:r w:rsidR="00AD4CFE">
              <w:rPr>
                <w:rFonts w:asciiTheme="minorHAnsi" w:hAnsiTheme="minorHAnsi" w:cstheme="minorHAnsi"/>
                <w:bCs/>
                <w:szCs w:val="22"/>
              </w:rPr>
              <w:t>)</w:t>
            </w:r>
            <w:r w:rsidRPr="00AD4CFE">
              <w:rPr>
                <w:rFonts w:asciiTheme="minorHAnsi" w:hAnsiTheme="minorHAnsi" w:cstheme="minorHAnsi"/>
                <w:bCs/>
                <w:szCs w:val="22"/>
              </w:rPr>
              <w:t>:</w:t>
            </w:r>
            <w:r w:rsidRPr="006E6F2B">
              <w:rPr>
                <w:rFonts w:asciiTheme="minorHAnsi" w:hAnsiTheme="minorHAnsi" w:cstheme="minorHAnsi"/>
                <w:b/>
                <w:szCs w:val="22"/>
              </w:rPr>
              <w:t xml:space="preserve"> </w:t>
            </w:r>
            <w:proofErr w:type="spellStart"/>
            <w:r w:rsidR="00AE315D">
              <w:rPr>
                <w:rFonts w:asciiTheme="minorHAnsi" w:hAnsiTheme="minorHAnsi" w:cstheme="minorHAnsi"/>
                <w:bCs/>
                <w:szCs w:val="22"/>
              </w:rPr>
              <w:t>Stoderzinken</w:t>
            </w:r>
            <w:proofErr w:type="spellEnd"/>
            <w:r w:rsidR="00AE315D">
              <w:rPr>
                <w:rFonts w:asciiTheme="minorHAnsi" w:hAnsiTheme="minorHAnsi" w:cstheme="minorHAnsi"/>
                <w:bCs/>
                <w:szCs w:val="22"/>
              </w:rPr>
              <w:t xml:space="preserve"> (B/C)</w:t>
            </w:r>
            <w:r w:rsidRPr="00056C60">
              <w:rPr>
                <w:rFonts w:asciiTheme="minorHAnsi" w:hAnsiTheme="minorHAnsi" w:cstheme="minorHAnsi"/>
                <w:bCs/>
                <w:szCs w:val="22"/>
              </w:rPr>
              <w:t xml:space="preserve"> / </w:t>
            </w:r>
            <w:r w:rsidR="00AE315D">
              <w:rPr>
                <w:rFonts w:asciiTheme="minorHAnsi" w:hAnsiTheme="minorHAnsi" w:cstheme="minorHAnsi"/>
                <w:bCs/>
                <w:szCs w:val="22"/>
              </w:rPr>
              <w:t>Sattelberg (b/C bis (C/D)</w:t>
            </w:r>
            <w:r w:rsidRPr="00056C60">
              <w:rPr>
                <w:rFonts w:asciiTheme="minorHAnsi" w:hAnsiTheme="minorHAnsi" w:cstheme="minorHAnsi"/>
                <w:bCs/>
                <w:szCs w:val="22"/>
              </w:rPr>
              <w:t xml:space="preserve"> / </w:t>
            </w:r>
            <w:r w:rsidR="00AE315D">
              <w:rPr>
                <w:rFonts w:asciiTheme="minorHAnsi" w:hAnsiTheme="minorHAnsi" w:cstheme="minorHAnsi"/>
                <w:bCs/>
                <w:szCs w:val="22"/>
              </w:rPr>
              <w:t xml:space="preserve">Anna Klettersteig (C/D) / </w:t>
            </w:r>
            <w:proofErr w:type="spellStart"/>
            <w:r w:rsidR="00AE315D">
              <w:rPr>
                <w:rFonts w:asciiTheme="minorHAnsi" w:hAnsiTheme="minorHAnsi" w:cstheme="minorHAnsi"/>
                <w:bCs/>
                <w:szCs w:val="22"/>
              </w:rPr>
              <w:t>Gjaidstein</w:t>
            </w:r>
            <w:proofErr w:type="spellEnd"/>
            <w:r w:rsidR="00AE315D">
              <w:rPr>
                <w:rFonts w:asciiTheme="minorHAnsi" w:hAnsiTheme="minorHAnsi" w:cstheme="minorHAnsi"/>
                <w:bCs/>
                <w:szCs w:val="22"/>
              </w:rPr>
              <w:t xml:space="preserve"> Klettersteig (A/B) / Burgstall Klettersteig (B) / Franzi und Goas-Steig (C/D) / </w:t>
            </w:r>
            <w:proofErr w:type="spellStart"/>
            <w:r w:rsidR="00AE315D">
              <w:rPr>
                <w:rFonts w:asciiTheme="minorHAnsi" w:hAnsiTheme="minorHAnsi" w:cstheme="minorHAnsi"/>
                <w:bCs/>
                <w:szCs w:val="22"/>
              </w:rPr>
              <w:t>Irg</w:t>
            </w:r>
            <w:proofErr w:type="spellEnd"/>
            <w:r w:rsidR="00AE315D">
              <w:rPr>
                <w:rFonts w:asciiTheme="minorHAnsi" w:hAnsiTheme="minorHAnsi" w:cstheme="minorHAnsi"/>
                <w:bCs/>
                <w:szCs w:val="22"/>
              </w:rPr>
              <w:t xml:space="preserve"> 2 und </w:t>
            </w:r>
            <w:proofErr w:type="spellStart"/>
            <w:r w:rsidR="00AE315D">
              <w:rPr>
                <w:rFonts w:asciiTheme="minorHAnsi" w:hAnsiTheme="minorHAnsi" w:cstheme="minorHAnsi"/>
                <w:bCs/>
                <w:szCs w:val="22"/>
              </w:rPr>
              <w:t>Koppenkar</w:t>
            </w:r>
            <w:proofErr w:type="spellEnd"/>
            <w:r w:rsidR="00AE315D">
              <w:rPr>
                <w:rFonts w:asciiTheme="minorHAnsi" w:hAnsiTheme="minorHAnsi" w:cstheme="minorHAnsi"/>
                <w:bCs/>
                <w:szCs w:val="22"/>
              </w:rPr>
              <w:t xml:space="preserve"> Klettersteig (B/C, C/D) / </w:t>
            </w:r>
            <w:proofErr w:type="spellStart"/>
            <w:r w:rsidR="00AE315D">
              <w:rPr>
                <w:rFonts w:asciiTheme="minorHAnsi" w:hAnsiTheme="minorHAnsi" w:cstheme="minorHAnsi"/>
                <w:bCs/>
                <w:szCs w:val="22"/>
              </w:rPr>
              <w:t>Silberkarklamm</w:t>
            </w:r>
            <w:proofErr w:type="spellEnd"/>
            <w:r w:rsidR="00AE315D">
              <w:rPr>
                <w:rFonts w:asciiTheme="minorHAnsi" w:hAnsiTheme="minorHAnsi" w:cstheme="minorHAnsi"/>
                <w:bCs/>
                <w:szCs w:val="22"/>
              </w:rPr>
              <w:t xml:space="preserve"> (C/D und D)</w:t>
            </w:r>
          </w:p>
        </w:tc>
      </w:tr>
      <w:tr w:rsidR="00325970" w:rsidRPr="00EC27AF" w14:paraId="1E4B0F7E" w14:textId="77777777" w:rsidTr="00351DCA">
        <w:trPr>
          <w:trHeight w:val="113"/>
        </w:trPr>
        <w:tc>
          <w:tcPr>
            <w:tcW w:w="1843" w:type="dxa"/>
          </w:tcPr>
          <w:p w14:paraId="267A3FAA" w14:textId="655B842B"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zCs w:val="22"/>
              </w:rPr>
              <w:t>Voraussetzung:</w:t>
            </w:r>
          </w:p>
        </w:tc>
        <w:tc>
          <w:tcPr>
            <w:tcW w:w="8080" w:type="dxa"/>
            <w:gridSpan w:val="2"/>
          </w:tcPr>
          <w:p w14:paraId="3AE92C08" w14:textId="744E6CF6" w:rsidR="00325970" w:rsidRPr="00EC27AF" w:rsidRDefault="00325970" w:rsidP="00351DCA">
            <w:pPr>
              <w:spacing w:after="0"/>
              <w:rPr>
                <w:rFonts w:asciiTheme="minorHAnsi" w:hAnsiTheme="minorHAnsi" w:cstheme="minorHAnsi"/>
                <w:snapToGrid w:val="0"/>
                <w:szCs w:val="22"/>
              </w:rPr>
            </w:pPr>
            <w:r w:rsidRPr="00EC27AF">
              <w:rPr>
                <w:rFonts w:asciiTheme="minorHAnsi" w:hAnsiTheme="minorHAnsi" w:cstheme="minorHAnsi"/>
                <w:b/>
                <w:szCs w:val="22"/>
              </w:rPr>
              <w:t>AV-Mitgliedschaft</w:t>
            </w:r>
            <w:r>
              <w:rPr>
                <w:rFonts w:asciiTheme="minorHAnsi" w:hAnsiTheme="minorHAnsi" w:cstheme="minorHAnsi"/>
                <w:b/>
                <w:szCs w:val="22"/>
              </w:rPr>
              <w:t>,</w:t>
            </w:r>
            <w:r w:rsidRPr="00EC27AF">
              <w:rPr>
                <w:rFonts w:asciiTheme="minorHAnsi" w:hAnsiTheme="minorHAnsi" w:cstheme="minorHAnsi"/>
                <w:b/>
                <w:szCs w:val="22"/>
              </w:rPr>
              <w:t xml:space="preserve"> Alpine Erfahrung auf Klettersteigen, Trittsicherheit, Ausdauer</w:t>
            </w:r>
          </w:p>
        </w:tc>
      </w:tr>
      <w:tr w:rsidR="00325970" w:rsidRPr="00EC27AF" w14:paraId="5EBAD194" w14:textId="77777777" w:rsidTr="00351DCA">
        <w:trPr>
          <w:trHeight w:val="113"/>
        </w:trPr>
        <w:tc>
          <w:tcPr>
            <w:tcW w:w="1843" w:type="dxa"/>
          </w:tcPr>
          <w:p w14:paraId="409E0D6B" w14:textId="2C62F57A"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zCs w:val="22"/>
              </w:rPr>
              <w:t>Voraussichtliche Kosten:</w:t>
            </w:r>
          </w:p>
        </w:tc>
        <w:tc>
          <w:tcPr>
            <w:tcW w:w="8080" w:type="dxa"/>
            <w:gridSpan w:val="2"/>
          </w:tcPr>
          <w:p w14:paraId="0A75A800" w14:textId="5E655F0A" w:rsidR="00325970" w:rsidRPr="00EC27AF" w:rsidRDefault="00325970" w:rsidP="00351DCA">
            <w:pPr>
              <w:spacing w:after="0"/>
              <w:jc w:val="left"/>
              <w:rPr>
                <w:rFonts w:asciiTheme="minorHAnsi" w:hAnsiTheme="minorHAnsi" w:cstheme="minorHAnsi"/>
                <w:szCs w:val="22"/>
              </w:rPr>
            </w:pPr>
            <w:r w:rsidRPr="00EC27AF">
              <w:rPr>
                <w:rFonts w:asciiTheme="minorHAnsi" w:hAnsiTheme="minorHAnsi" w:cstheme="minorHAnsi"/>
                <w:b/>
                <w:szCs w:val="22"/>
              </w:rPr>
              <w:t xml:space="preserve">€ </w:t>
            </w:r>
            <w:r w:rsidR="00FB390C">
              <w:rPr>
                <w:rFonts w:asciiTheme="minorHAnsi" w:hAnsiTheme="minorHAnsi" w:cstheme="minorHAnsi"/>
                <w:b/>
                <w:szCs w:val="22"/>
              </w:rPr>
              <w:t>7</w:t>
            </w:r>
            <w:r>
              <w:rPr>
                <w:rFonts w:asciiTheme="minorHAnsi" w:hAnsiTheme="minorHAnsi" w:cstheme="minorHAnsi"/>
                <w:b/>
                <w:szCs w:val="22"/>
              </w:rPr>
              <w:t>0</w:t>
            </w:r>
            <w:r w:rsidRPr="00EC27AF">
              <w:rPr>
                <w:rFonts w:asciiTheme="minorHAnsi" w:hAnsiTheme="minorHAnsi" w:cstheme="minorHAnsi"/>
                <w:b/>
                <w:szCs w:val="22"/>
              </w:rPr>
              <w:t>0,-</w:t>
            </w:r>
            <w:r>
              <w:rPr>
                <w:rFonts w:asciiTheme="minorHAnsi" w:hAnsiTheme="minorHAnsi" w:cstheme="minorHAnsi"/>
                <w:b/>
                <w:szCs w:val="22"/>
              </w:rPr>
              <w:t xml:space="preserve"> </w:t>
            </w:r>
            <w:r w:rsidRPr="00EC27AF">
              <w:rPr>
                <w:rFonts w:asciiTheme="minorHAnsi" w:hAnsiTheme="minorHAnsi" w:cstheme="minorHAnsi"/>
                <w:szCs w:val="22"/>
              </w:rPr>
              <w:t>Dies beinhaltet folgende Leistungen: 7 Nächtigungen, Halbpension, Tourenführung, evtl. Leihausrüstung.</w:t>
            </w:r>
            <w:r w:rsidR="00391084">
              <w:rPr>
                <w:rFonts w:asciiTheme="minorHAnsi" w:hAnsiTheme="minorHAnsi" w:cstheme="minorHAnsi"/>
                <w:szCs w:val="22"/>
              </w:rPr>
              <w:br/>
              <w:t>E</w:t>
            </w:r>
            <w:r>
              <w:rPr>
                <w:rFonts w:asciiTheme="minorHAnsi" w:hAnsiTheme="minorHAnsi" w:cstheme="minorHAnsi"/>
                <w:szCs w:val="22"/>
              </w:rPr>
              <w:t>xkl</w:t>
            </w:r>
            <w:r w:rsidRPr="00EC27AF">
              <w:rPr>
                <w:rFonts w:asciiTheme="minorHAnsi" w:hAnsiTheme="minorHAnsi" w:cstheme="minorHAnsi"/>
                <w:szCs w:val="22"/>
              </w:rPr>
              <w:t xml:space="preserve">. </w:t>
            </w:r>
            <w:r w:rsidRPr="00EC27AF">
              <w:rPr>
                <w:rFonts w:asciiTheme="minorHAnsi" w:hAnsiTheme="minorHAnsi" w:cstheme="minorHAnsi"/>
                <w:b/>
                <w:szCs w:val="22"/>
              </w:rPr>
              <w:t xml:space="preserve">Fahrtkosten </w:t>
            </w:r>
            <w:r w:rsidRPr="00EC27AF">
              <w:rPr>
                <w:rFonts w:asciiTheme="minorHAnsi" w:hAnsiTheme="minorHAnsi" w:cstheme="minorHAnsi"/>
                <w:szCs w:val="22"/>
              </w:rPr>
              <w:t>(ca. €</w:t>
            </w:r>
            <w:r w:rsidR="00AE315D">
              <w:rPr>
                <w:rFonts w:asciiTheme="minorHAnsi" w:hAnsiTheme="minorHAnsi" w:cstheme="minorHAnsi"/>
                <w:szCs w:val="22"/>
              </w:rPr>
              <w:t xml:space="preserve"> </w:t>
            </w:r>
            <w:r w:rsidR="00391084">
              <w:rPr>
                <w:rFonts w:asciiTheme="minorHAnsi" w:hAnsiTheme="minorHAnsi" w:cstheme="minorHAnsi"/>
                <w:szCs w:val="22"/>
              </w:rPr>
              <w:t>55</w:t>
            </w:r>
            <w:r w:rsidRPr="00EC27AF">
              <w:rPr>
                <w:rFonts w:asciiTheme="minorHAnsi" w:hAnsiTheme="minorHAnsi" w:cstheme="minorHAnsi"/>
                <w:szCs w:val="22"/>
              </w:rPr>
              <w:t xml:space="preserve">,- </w:t>
            </w:r>
            <w:proofErr w:type="spellStart"/>
            <w:r>
              <w:rPr>
                <w:rFonts w:asciiTheme="minorHAnsi" w:hAnsiTheme="minorHAnsi" w:cstheme="minorHAnsi"/>
                <w:szCs w:val="22"/>
              </w:rPr>
              <w:t>p.P</w:t>
            </w:r>
            <w:proofErr w:type="spellEnd"/>
            <w:r>
              <w:rPr>
                <w:rFonts w:asciiTheme="minorHAnsi" w:hAnsiTheme="minorHAnsi" w:cstheme="minorHAnsi"/>
                <w:szCs w:val="22"/>
              </w:rPr>
              <w:t xml:space="preserve">. </w:t>
            </w:r>
            <w:r w:rsidRPr="00EC27AF">
              <w:rPr>
                <w:rFonts w:asciiTheme="minorHAnsi" w:hAnsiTheme="minorHAnsi" w:cstheme="minorHAnsi"/>
                <w:szCs w:val="22"/>
              </w:rPr>
              <w:t>werden in den Fahrgemeinschaften verrechnet)</w:t>
            </w:r>
          </w:p>
        </w:tc>
      </w:tr>
      <w:tr w:rsidR="00325970" w:rsidRPr="00EC27AF" w14:paraId="1CC8A0CD" w14:textId="77777777" w:rsidTr="00351DCA">
        <w:trPr>
          <w:trHeight w:val="113"/>
        </w:trPr>
        <w:tc>
          <w:tcPr>
            <w:tcW w:w="1843" w:type="dxa"/>
          </w:tcPr>
          <w:p w14:paraId="400702D7" w14:textId="33C2701F"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zCs w:val="22"/>
              </w:rPr>
              <w:t>Anzahlung:</w:t>
            </w:r>
          </w:p>
        </w:tc>
        <w:tc>
          <w:tcPr>
            <w:tcW w:w="8080" w:type="dxa"/>
            <w:gridSpan w:val="2"/>
          </w:tcPr>
          <w:p w14:paraId="6804D768" w14:textId="5D19DE16" w:rsidR="00325970" w:rsidRPr="00EC27AF" w:rsidRDefault="00325970" w:rsidP="00351DCA">
            <w:pPr>
              <w:spacing w:after="0"/>
              <w:jc w:val="left"/>
              <w:rPr>
                <w:rFonts w:asciiTheme="minorHAnsi" w:hAnsiTheme="minorHAnsi" w:cstheme="minorHAnsi"/>
                <w:snapToGrid w:val="0"/>
                <w:szCs w:val="22"/>
              </w:rPr>
            </w:pPr>
            <w:r w:rsidRPr="00EC27AF">
              <w:rPr>
                <w:rFonts w:asciiTheme="minorHAnsi" w:hAnsiTheme="minorHAnsi" w:cstheme="minorHAnsi"/>
                <w:b/>
                <w:szCs w:val="22"/>
              </w:rPr>
              <w:t xml:space="preserve">€ </w:t>
            </w:r>
            <w:r w:rsidR="00FB390C">
              <w:rPr>
                <w:rFonts w:asciiTheme="minorHAnsi" w:hAnsiTheme="minorHAnsi" w:cstheme="minorHAnsi"/>
                <w:b/>
                <w:szCs w:val="22"/>
              </w:rPr>
              <w:t>250</w:t>
            </w:r>
            <w:r w:rsidRPr="00EC27AF">
              <w:rPr>
                <w:rFonts w:asciiTheme="minorHAnsi" w:hAnsiTheme="minorHAnsi" w:cstheme="minorHAnsi"/>
                <w:b/>
                <w:szCs w:val="22"/>
              </w:rPr>
              <w:t xml:space="preserve">,- </w:t>
            </w:r>
            <w:r w:rsidRPr="0061376B">
              <w:rPr>
                <w:rFonts w:asciiTheme="minorHAnsi" w:hAnsiTheme="minorHAnsi" w:cstheme="minorHAnsi"/>
                <w:bCs/>
                <w:szCs w:val="22"/>
              </w:rPr>
              <w:t>bis</w:t>
            </w:r>
            <w:r>
              <w:rPr>
                <w:rFonts w:asciiTheme="minorHAnsi" w:hAnsiTheme="minorHAnsi" w:cstheme="minorHAnsi"/>
                <w:b/>
                <w:szCs w:val="22"/>
              </w:rPr>
              <w:t xml:space="preserve"> </w:t>
            </w:r>
            <w:r w:rsidR="00FB390C">
              <w:rPr>
                <w:rFonts w:asciiTheme="minorHAnsi" w:hAnsiTheme="minorHAnsi" w:cstheme="minorHAnsi"/>
                <w:b/>
                <w:szCs w:val="22"/>
              </w:rPr>
              <w:t>15</w:t>
            </w:r>
            <w:r>
              <w:rPr>
                <w:rFonts w:asciiTheme="minorHAnsi" w:hAnsiTheme="minorHAnsi" w:cstheme="minorHAnsi"/>
                <w:b/>
                <w:szCs w:val="22"/>
              </w:rPr>
              <w:t>. März 202</w:t>
            </w:r>
            <w:r w:rsidR="00FB390C">
              <w:rPr>
                <w:rFonts w:asciiTheme="minorHAnsi" w:hAnsiTheme="minorHAnsi" w:cstheme="minorHAnsi"/>
                <w:b/>
                <w:szCs w:val="22"/>
              </w:rPr>
              <w:t>6</w:t>
            </w:r>
            <w:r>
              <w:rPr>
                <w:rFonts w:asciiTheme="minorHAnsi" w:hAnsiTheme="minorHAnsi" w:cstheme="minorHAnsi"/>
                <w:b/>
                <w:szCs w:val="22"/>
              </w:rPr>
              <w:t>,</w:t>
            </w:r>
            <w:r w:rsidRPr="00EC27AF">
              <w:rPr>
                <w:rFonts w:asciiTheme="minorHAnsi" w:hAnsiTheme="minorHAnsi" w:cstheme="minorHAnsi"/>
                <w:b/>
                <w:szCs w:val="22"/>
              </w:rPr>
              <w:t xml:space="preserve"> Restbetrag </w:t>
            </w:r>
            <w:r w:rsidRPr="0061376B">
              <w:rPr>
                <w:rFonts w:asciiTheme="minorHAnsi" w:hAnsiTheme="minorHAnsi" w:cstheme="minorHAnsi"/>
                <w:bCs/>
                <w:szCs w:val="22"/>
              </w:rPr>
              <w:t>bis zum</w:t>
            </w:r>
            <w:r w:rsidRPr="00EC27AF">
              <w:rPr>
                <w:rFonts w:asciiTheme="minorHAnsi" w:hAnsiTheme="minorHAnsi" w:cstheme="minorHAnsi"/>
                <w:b/>
                <w:szCs w:val="22"/>
              </w:rPr>
              <w:t xml:space="preserve"> 5</w:t>
            </w:r>
            <w:r w:rsidR="00391084">
              <w:rPr>
                <w:rFonts w:asciiTheme="minorHAnsi" w:hAnsiTheme="minorHAnsi" w:cstheme="minorHAnsi"/>
                <w:b/>
                <w:szCs w:val="22"/>
              </w:rPr>
              <w:t>.</w:t>
            </w:r>
            <w:r w:rsidRPr="00EC27AF">
              <w:rPr>
                <w:rFonts w:asciiTheme="minorHAnsi" w:hAnsiTheme="minorHAnsi" w:cstheme="minorHAnsi"/>
                <w:b/>
                <w:szCs w:val="22"/>
              </w:rPr>
              <w:t xml:space="preserve"> Juli 202</w:t>
            </w:r>
            <w:r w:rsidR="00FB390C">
              <w:rPr>
                <w:rFonts w:asciiTheme="minorHAnsi" w:hAnsiTheme="minorHAnsi" w:cstheme="minorHAnsi"/>
                <w:b/>
                <w:szCs w:val="22"/>
              </w:rPr>
              <w:t>6</w:t>
            </w:r>
          </w:p>
        </w:tc>
      </w:tr>
      <w:tr w:rsidR="00325970" w:rsidRPr="00EC27AF" w14:paraId="17ADE4BA" w14:textId="77777777" w:rsidTr="00351DCA">
        <w:trPr>
          <w:trHeight w:val="113"/>
        </w:trPr>
        <w:tc>
          <w:tcPr>
            <w:tcW w:w="1843" w:type="dxa"/>
          </w:tcPr>
          <w:p w14:paraId="57CDA127" w14:textId="65D52E26"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zCs w:val="22"/>
              </w:rPr>
              <w:t>Anmeldung:</w:t>
            </w:r>
          </w:p>
        </w:tc>
        <w:tc>
          <w:tcPr>
            <w:tcW w:w="8080" w:type="dxa"/>
            <w:gridSpan w:val="2"/>
          </w:tcPr>
          <w:p w14:paraId="06AC365B" w14:textId="69C67265" w:rsidR="00325970" w:rsidRPr="00EC27AF" w:rsidRDefault="00325970" w:rsidP="00351DCA">
            <w:pPr>
              <w:spacing w:after="0"/>
              <w:jc w:val="left"/>
              <w:rPr>
                <w:rFonts w:asciiTheme="minorHAnsi" w:hAnsiTheme="minorHAnsi" w:cstheme="minorHAnsi"/>
                <w:snapToGrid w:val="0"/>
                <w:szCs w:val="22"/>
              </w:rPr>
            </w:pPr>
            <w:r w:rsidRPr="0061376B">
              <w:rPr>
                <w:rFonts w:asciiTheme="minorHAnsi" w:hAnsiTheme="minorHAnsi" w:cstheme="minorHAnsi"/>
                <w:bCs/>
                <w:szCs w:val="22"/>
              </w:rPr>
              <w:t xml:space="preserve">bis zum </w:t>
            </w:r>
            <w:r>
              <w:rPr>
                <w:rFonts w:asciiTheme="minorHAnsi" w:hAnsiTheme="minorHAnsi" w:cstheme="minorHAnsi"/>
                <w:b/>
                <w:szCs w:val="22"/>
              </w:rPr>
              <w:t>1</w:t>
            </w:r>
            <w:r w:rsidR="00FB390C">
              <w:rPr>
                <w:rFonts w:asciiTheme="minorHAnsi" w:hAnsiTheme="minorHAnsi" w:cstheme="minorHAnsi"/>
                <w:b/>
                <w:szCs w:val="22"/>
              </w:rPr>
              <w:t>5</w:t>
            </w:r>
            <w:r>
              <w:rPr>
                <w:rFonts w:asciiTheme="minorHAnsi" w:hAnsiTheme="minorHAnsi" w:cstheme="minorHAnsi"/>
                <w:b/>
                <w:szCs w:val="22"/>
              </w:rPr>
              <w:t>. März 202</w:t>
            </w:r>
            <w:r w:rsidR="00391084">
              <w:rPr>
                <w:rFonts w:asciiTheme="minorHAnsi" w:hAnsiTheme="minorHAnsi" w:cstheme="minorHAnsi"/>
                <w:b/>
                <w:szCs w:val="22"/>
              </w:rPr>
              <w:t>6</w:t>
            </w:r>
            <w:r>
              <w:rPr>
                <w:rFonts w:asciiTheme="minorHAnsi" w:hAnsiTheme="minorHAnsi" w:cstheme="minorHAnsi"/>
                <w:b/>
                <w:szCs w:val="22"/>
              </w:rPr>
              <w:t xml:space="preserve"> </w:t>
            </w:r>
            <w:r w:rsidRPr="0061376B">
              <w:rPr>
                <w:rFonts w:asciiTheme="minorHAnsi" w:hAnsiTheme="minorHAnsi" w:cstheme="minorHAnsi"/>
                <w:bCs/>
                <w:szCs w:val="22"/>
              </w:rPr>
              <w:t xml:space="preserve">bei </w:t>
            </w:r>
            <w:r w:rsidR="00AE315D">
              <w:rPr>
                <w:rFonts w:asciiTheme="minorHAnsi" w:hAnsiTheme="minorHAnsi" w:cstheme="minorHAnsi"/>
                <w:b/>
                <w:szCs w:val="22"/>
              </w:rPr>
              <w:t>Robert Seifert</w:t>
            </w:r>
            <w:r w:rsidRPr="00DB2029">
              <w:rPr>
                <w:rFonts w:asciiTheme="minorHAnsi" w:hAnsiTheme="minorHAnsi" w:cstheme="minorHAnsi"/>
                <w:b/>
                <w:szCs w:val="22"/>
              </w:rPr>
              <w:t xml:space="preserve"> (</w:t>
            </w:r>
            <w:r w:rsidR="00AE315D">
              <w:rPr>
                <w:rFonts w:asciiTheme="minorHAnsi" w:hAnsiTheme="minorHAnsi" w:cstheme="minorHAnsi"/>
                <w:b/>
                <w:szCs w:val="22"/>
              </w:rPr>
              <w:t>robert_seifert@aon.at</w:t>
            </w:r>
            <w:r w:rsidRPr="00DB2029">
              <w:rPr>
                <w:rFonts w:asciiTheme="minorHAnsi" w:hAnsiTheme="minorHAnsi" w:cstheme="minorHAnsi"/>
                <w:b/>
                <w:szCs w:val="22"/>
              </w:rPr>
              <w:t>)</w:t>
            </w:r>
            <w:r w:rsidRPr="00EC27AF">
              <w:rPr>
                <w:rFonts w:asciiTheme="minorHAnsi" w:hAnsiTheme="minorHAnsi" w:cstheme="minorHAnsi"/>
                <w:b/>
                <w:szCs w:val="22"/>
              </w:rPr>
              <w:br/>
            </w:r>
            <w:r w:rsidRPr="00DB2029">
              <w:rPr>
                <w:rFonts w:asciiTheme="minorHAnsi" w:hAnsiTheme="minorHAnsi" w:cstheme="minorHAnsi"/>
                <w:bCs/>
                <w:szCs w:val="22"/>
              </w:rPr>
              <w:t>Beschränkte Teilnehmerzahl (max. 20 Personen)</w:t>
            </w:r>
          </w:p>
        </w:tc>
      </w:tr>
      <w:tr w:rsidR="00325970" w:rsidRPr="00EC27AF" w14:paraId="74A2EF7D" w14:textId="77777777" w:rsidTr="00351DCA">
        <w:trPr>
          <w:trHeight w:val="113"/>
        </w:trPr>
        <w:tc>
          <w:tcPr>
            <w:tcW w:w="1843" w:type="dxa"/>
          </w:tcPr>
          <w:p w14:paraId="052C78BC" w14:textId="01029E13"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napToGrid w:val="0"/>
                <w:szCs w:val="22"/>
              </w:rPr>
              <w:t>Ausrüstung:</w:t>
            </w:r>
          </w:p>
        </w:tc>
        <w:tc>
          <w:tcPr>
            <w:tcW w:w="8080" w:type="dxa"/>
            <w:gridSpan w:val="2"/>
          </w:tcPr>
          <w:p w14:paraId="16206A83" w14:textId="10C290BE" w:rsidR="00325970" w:rsidRPr="00DB2029" w:rsidRDefault="00325970" w:rsidP="00351DCA">
            <w:pPr>
              <w:spacing w:after="0"/>
              <w:jc w:val="left"/>
              <w:rPr>
                <w:rFonts w:asciiTheme="minorHAnsi" w:hAnsiTheme="minorHAnsi" w:cstheme="minorHAnsi"/>
                <w:bCs/>
                <w:snapToGrid w:val="0"/>
                <w:szCs w:val="22"/>
              </w:rPr>
            </w:pPr>
            <w:r w:rsidRPr="00DB2029">
              <w:rPr>
                <w:rFonts w:asciiTheme="minorHAnsi" w:hAnsiTheme="minorHAnsi" w:cstheme="minorHAnsi"/>
                <w:bCs/>
                <w:snapToGrid w:val="0"/>
                <w:szCs w:val="22"/>
              </w:rPr>
              <w:t xml:space="preserve">Klettersteigausrüstung, </w:t>
            </w:r>
            <w:proofErr w:type="spellStart"/>
            <w:r w:rsidRPr="00DB2029">
              <w:rPr>
                <w:rFonts w:asciiTheme="minorHAnsi" w:hAnsiTheme="minorHAnsi" w:cstheme="minorHAnsi"/>
                <w:bCs/>
                <w:snapToGrid w:val="0"/>
                <w:szCs w:val="22"/>
              </w:rPr>
              <w:t>Biwacksack</w:t>
            </w:r>
            <w:proofErr w:type="spellEnd"/>
            <w:r w:rsidRPr="00DB2029">
              <w:rPr>
                <w:rFonts w:asciiTheme="minorHAnsi" w:hAnsiTheme="minorHAnsi" w:cstheme="minorHAnsi"/>
                <w:bCs/>
                <w:snapToGrid w:val="0"/>
                <w:szCs w:val="22"/>
              </w:rPr>
              <w:t>, Vollständige alpine Wanderausrüstung, Stirnlampe</w:t>
            </w:r>
          </w:p>
        </w:tc>
      </w:tr>
      <w:tr w:rsidR="00325970" w:rsidRPr="00EC27AF" w14:paraId="1791D909" w14:textId="77777777" w:rsidTr="00351DCA">
        <w:trPr>
          <w:trHeight w:val="113"/>
        </w:trPr>
        <w:tc>
          <w:tcPr>
            <w:tcW w:w="1843" w:type="dxa"/>
          </w:tcPr>
          <w:p w14:paraId="29CA8EB0" w14:textId="582A123B"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napToGrid w:val="0"/>
                <w:szCs w:val="22"/>
              </w:rPr>
              <w:t xml:space="preserve">Sonstige </w:t>
            </w:r>
            <w:r w:rsidRPr="00EC27AF">
              <w:rPr>
                <w:rFonts w:asciiTheme="minorHAnsi" w:hAnsiTheme="minorHAnsi" w:cstheme="minorHAnsi"/>
                <w:b/>
                <w:snapToGrid w:val="0"/>
                <w:szCs w:val="22"/>
              </w:rPr>
              <w:br/>
              <w:t>Bedingungen:</w:t>
            </w:r>
          </w:p>
        </w:tc>
        <w:tc>
          <w:tcPr>
            <w:tcW w:w="8080" w:type="dxa"/>
            <w:gridSpan w:val="2"/>
          </w:tcPr>
          <w:p w14:paraId="5AD0CE94" w14:textId="1B09E62A" w:rsidR="00325970" w:rsidRPr="00EC27AF" w:rsidRDefault="00325970" w:rsidP="00351DCA">
            <w:pPr>
              <w:spacing w:after="0"/>
              <w:jc w:val="left"/>
              <w:rPr>
                <w:rFonts w:asciiTheme="minorHAnsi" w:hAnsiTheme="minorHAnsi" w:cstheme="minorHAnsi"/>
                <w:b/>
                <w:szCs w:val="22"/>
              </w:rPr>
            </w:pPr>
            <w:r w:rsidRPr="00EC27AF">
              <w:rPr>
                <w:rFonts w:asciiTheme="minorHAnsi" w:hAnsiTheme="minorHAnsi" w:cstheme="minorHAnsi"/>
                <w:szCs w:val="22"/>
              </w:rPr>
              <w:t xml:space="preserve">Die Anmeldung ist erst gültig, wenn die oben angegebene Anzahlung auf das Konto der ÖAV-Sektion Liesing-Perchtoldsdorf bei der BAWAG-PSK IBAN: AT396000000007207325 BIC: OPSKATWW </w:t>
            </w:r>
            <w:r>
              <w:rPr>
                <w:rFonts w:asciiTheme="minorHAnsi" w:hAnsiTheme="minorHAnsi" w:cstheme="minorHAnsi"/>
                <w:szCs w:val="22"/>
              </w:rPr>
              <w:t>mit dem Verwendungszweck „</w:t>
            </w:r>
            <w:r w:rsidR="00AE315D">
              <w:rPr>
                <w:rFonts w:asciiTheme="minorHAnsi" w:hAnsiTheme="minorHAnsi" w:cstheme="minorHAnsi"/>
                <w:b/>
                <w:bCs/>
                <w:szCs w:val="22"/>
              </w:rPr>
              <w:t>Dachstein 2026</w:t>
            </w:r>
            <w:r>
              <w:rPr>
                <w:rFonts w:asciiTheme="minorHAnsi" w:hAnsiTheme="minorHAnsi" w:cstheme="minorHAnsi"/>
                <w:szCs w:val="22"/>
              </w:rPr>
              <w:t xml:space="preserve">“ </w:t>
            </w:r>
            <w:r w:rsidRPr="00EC27AF">
              <w:rPr>
                <w:rFonts w:asciiTheme="minorHAnsi" w:hAnsiTheme="minorHAnsi" w:cstheme="minorHAnsi"/>
                <w:szCs w:val="22"/>
              </w:rPr>
              <w:t xml:space="preserve">überwiesen ist. Der Restbetrag ist bis zum </w:t>
            </w:r>
            <w:r w:rsidR="00AE315D">
              <w:rPr>
                <w:rFonts w:asciiTheme="minorHAnsi" w:hAnsiTheme="minorHAnsi" w:cstheme="minorHAnsi"/>
                <w:szCs w:val="22"/>
              </w:rPr>
              <w:t>0</w:t>
            </w:r>
            <w:r w:rsidRPr="00EC27AF">
              <w:rPr>
                <w:rFonts w:asciiTheme="minorHAnsi" w:hAnsiTheme="minorHAnsi" w:cstheme="minorHAnsi"/>
                <w:szCs w:val="22"/>
              </w:rPr>
              <w:t>5.07.202</w:t>
            </w:r>
            <w:r w:rsidR="00AE315D">
              <w:rPr>
                <w:rFonts w:asciiTheme="minorHAnsi" w:hAnsiTheme="minorHAnsi" w:cstheme="minorHAnsi"/>
                <w:szCs w:val="22"/>
              </w:rPr>
              <w:t>6</w:t>
            </w:r>
            <w:r w:rsidRPr="00EC27AF">
              <w:rPr>
                <w:rFonts w:asciiTheme="minorHAnsi" w:hAnsiTheme="minorHAnsi" w:cstheme="minorHAnsi"/>
                <w:szCs w:val="22"/>
              </w:rPr>
              <w:t xml:space="preserve"> zu überweisen. Bei Rücktritt später als </w:t>
            </w:r>
            <w:r w:rsidR="00391084">
              <w:rPr>
                <w:rFonts w:asciiTheme="minorHAnsi" w:hAnsiTheme="minorHAnsi" w:cstheme="minorHAnsi"/>
                <w:szCs w:val="22"/>
              </w:rPr>
              <w:t>3 Monate</w:t>
            </w:r>
            <w:r w:rsidRPr="00EC27AF">
              <w:rPr>
                <w:rFonts w:asciiTheme="minorHAnsi" w:hAnsiTheme="minorHAnsi" w:cstheme="minorHAnsi"/>
                <w:szCs w:val="22"/>
              </w:rPr>
              <w:t xml:space="preserve"> vor Beginn der Fahrt </w:t>
            </w:r>
            <w:r w:rsidR="00DB2029">
              <w:rPr>
                <w:rFonts w:asciiTheme="minorHAnsi" w:hAnsiTheme="minorHAnsi" w:cstheme="minorHAnsi"/>
                <w:szCs w:val="22"/>
              </w:rPr>
              <w:t>werden g</w:t>
            </w:r>
            <w:r w:rsidRPr="00EC27AF">
              <w:rPr>
                <w:rFonts w:asciiTheme="minorHAnsi" w:hAnsiTheme="minorHAnsi" w:cstheme="minorHAnsi"/>
                <w:szCs w:val="22"/>
              </w:rPr>
              <w:t>gf. anfallende Stornokosten de</w:t>
            </w:r>
            <w:r w:rsidR="00AE315D">
              <w:rPr>
                <w:rFonts w:asciiTheme="minorHAnsi" w:hAnsiTheme="minorHAnsi" w:cstheme="minorHAnsi"/>
                <w:szCs w:val="22"/>
              </w:rPr>
              <w:t>s Hotels</w:t>
            </w:r>
            <w:r w:rsidRPr="00EC27AF">
              <w:rPr>
                <w:rFonts w:asciiTheme="minorHAnsi" w:hAnsiTheme="minorHAnsi" w:cstheme="minorHAnsi"/>
                <w:szCs w:val="22"/>
              </w:rPr>
              <w:t xml:space="preserve"> in Rechnung gestellt. Wetterbedingte Änderungen der möglichen Touren vor Ort vorbehalten.</w:t>
            </w:r>
          </w:p>
        </w:tc>
      </w:tr>
      <w:tr w:rsidR="00325970" w:rsidRPr="00EC27AF" w14:paraId="62B98B42" w14:textId="77777777" w:rsidTr="00351DCA">
        <w:trPr>
          <w:trHeight w:val="113"/>
        </w:trPr>
        <w:tc>
          <w:tcPr>
            <w:tcW w:w="1843" w:type="dxa"/>
          </w:tcPr>
          <w:p w14:paraId="513FFCDE" w14:textId="58BE5270" w:rsidR="00325970" w:rsidRPr="00EC27AF" w:rsidRDefault="00325970" w:rsidP="00351DCA">
            <w:pPr>
              <w:spacing w:after="0"/>
              <w:rPr>
                <w:rFonts w:asciiTheme="minorHAnsi" w:hAnsiTheme="minorHAnsi" w:cstheme="minorHAnsi"/>
                <w:b/>
                <w:snapToGrid w:val="0"/>
                <w:szCs w:val="22"/>
              </w:rPr>
            </w:pPr>
            <w:r w:rsidRPr="00EC27AF">
              <w:rPr>
                <w:rFonts w:asciiTheme="minorHAnsi" w:hAnsiTheme="minorHAnsi" w:cstheme="minorHAnsi"/>
                <w:b/>
                <w:szCs w:val="22"/>
              </w:rPr>
              <w:t>Beschränkung der Haftung:</w:t>
            </w:r>
          </w:p>
        </w:tc>
        <w:tc>
          <w:tcPr>
            <w:tcW w:w="8080" w:type="dxa"/>
            <w:gridSpan w:val="2"/>
          </w:tcPr>
          <w:p w14:paraId="1ED4BF3F" w14:textId="3987619A" w:rsidR="00325970" w:rsidRPr="00EC27AF" w:rsidRDefault="00325970" w:rsidP="00351DCA">
            <w:pPr>
              <w:spacing w:after="0"/>
              <w:jc w:val="left"/>
              <w:rPr>
                <w:rFonts w:asciiTheme="minorHAnsi" w:hAnsiTheme="minorHAnsi" w:cstheme="minorHAnsi"/>
                <w:b/>
                <w:snapToGrid w:val="0"/>
                <w:szCs w:val="22"/>
              </w:rPr>
            </w:pPr>
            <w:r w:rsidRPr="00EC27AF">
              <w:rPr>
                <w:rFonts w:asciiTheme="minorHAnsi" w:hAnsiTheme="minorHAnsi" w:cstheme="minorHAnsi"/>
                <w:szCs w:val="22"/>
              </w:rPr>
              <w:t>Bei sämtlichen Veranstaltungen erfolgt die Teilnahme auf der Basis als selbständige Bergsteiger. Die Unternehmungen erfolgen auf eigenes Risiko unter Leitung de</w:t>
            </w:r>
            <w:r>
              <w:rPr>
                <w:rFonts w:asciiTheme="minorHAnsi" w:hAnsiTheme="minorHAnsi" w:cstheme="minorHAnsi"/>
                <w:szCs w:val="22"/>
              </w:rPr>
              <w:t>r</w:t>
            </w:r>
            <w:r w:rsidRPr="00EC27AF">
              <w:rPr>
                <w:rFonts w:asciiTheme="minorHAnsi" w:hAnsiTheme="minorHAnsi" w:cstheme="minorHAnsi"/>
                <w:szCs w:val="22"/>
              </w:rPr>
              <w:t xml:space="preserve"> Tourenleit</w:t>
            </w:r>
            <w:r>
              <w:rPr>
                <w:rFonts w:asciiTheme="minorHAnsi" w:hAnsiTheme="minorHAnsi" w:cstheme="minorHAnsi"/>
                <w:szCs w:val="22"/>
              </w:rPr>
              <w:t>ung</w:t>
            </w:r>
            <w:r w:rsidRPr="00EC27AF">
              <w:rPr>
                <w:rFonts w:asciiTheme="minorHAnsi" w:hAnsiTheme="minorHAnsi" w:cstheme="minorHAnsi"/>
                <w:szCs w:val="22"/>
              </w:rPr>
              <w:t>. Ein adäquates Maß an Umsicht wird bei jedem Teilnehmer vorausgesetzt. Der Veranstalter übernimmt daher keine Haftung bei Unglücksfällen oder sonstigen Schäden, die sich im Rahmen der Veranstaltung ergeben. Dies wird vom Teilnehmer ausdrücklich mit seiner Anmeldung bestätigt.</w:t>
            </w:r>
          </w:p>
        </w:tc>
      </w:tr>
    </w:tbl>
    <w:p w14:paraId="015D578E" w14:textId="57CC4C45" w:rsidR="00807D7D" w:rsidRPr="00EC27AF" w:rsidRDefault="00AE315D" w:rsidP="00DB2029">
      <w:pPr>
        <w:tabs>
          <w:tab w:val="left" w:pos="2268"/>
        </w:tabs>
        <w:jc w:val="right"/>
        <w:rPr>
          <w:rFonts w:asciiTheme="minorHAnsi" w:hAnsiTheme="minorHAnsi" w:cstheme="minorHAnsi"/>
          <w:szCs w:val="22"/>
        </w:rPr>
      </w:pPr>
      <w:r>
        <w:rPr>
          <w:rFonts w:asciiTheme="minorHAnsi" w:hAnsiTheme="minorHAnsi" w:cstheme="minorHAnsi"/>
          <w:szCs w:val="22"/>
        </w:rPr>
        <w:t>Robert Seifert</w:t>
      </w:r>
    </w:p>
    <w:sectPr w:rsidR="00807D7D" w:rsidRPr="00EC27AF">
      <w:headerReference w:type="even" r:id="rId11"/>
      <w:type w:val="continuous"/>
      <w:pgSz w:w="11907" w:h="16840" w:code="9"/>
      <w:pgMar w:top="1134" w:right="1021" w:bottom="1134" w:left="1021" w:header="0" w:footer="851" w:gutter="0"/>
      <w:cols w:space="1246" w:equalWidth="0">
        <w:col w:w="98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7E31" w14:textId="77777777" w:rsidR="00737552" w:rsidRDefault="00737552">
      <w:pPr>
        <w:spacing w:after="0"/>
      </w:pPr>
      <w:r>
        <w:separator/>
      </w:r>
    </w:p>
  </w:endnote>
  <w:endnote w:type="continuationSeparator" w:id="0">
    <w:p w14:paraId="692BCE4A" w14:textId="77777777" w:rsidR="00737552" w:rsidRDefault="00737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5981" w14:textId="77777777" w:rsidR="00737552" w:rsidRDefault="00737552">
      <w:pPr>
        <w:spacing w:after="0"/>
      </w:pPr>
      <w:r>
        <w:separator/>
      </w:r>
    </w:p>
  </w:footnote>
  <w:footnote w:type="continuationSeparator" w:id="0">
    <w:p w14:paraId="227CA974" w14:textId="77777777" w:rsidR="00737552" w:rsidRDefault="007375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BCF9" w14:textId="77777777" w:rsidR="003412B9" w:rsidRDefault="003412B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F6D6AC1" w14:textId="77777777" w:rsidR="003412B9" w:rsidRDefault="003412B9">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0E68"/>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B64783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400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D751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1D63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2C740A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27266548">
    <w:abstractNumId w:val="0"/>
  </w:num>
  <w:num w:numId="2" w16cid:durableId="1785953724">
    <w:abstractNumId w:val="5"/>
  </w:num>
  <w:num w:numId="3" w16cid:durableId="1804730928">
    <w:abstractNumId w:val="4"/>
  </w:num>
  <w:num w:numId="4" w16cid:durableId="986325717">
    <w:abstractNumId w:val="2"/>
  </w:num>
  <w:num w:numId="5" w16cid:durableId="547422960">
    <w:abstractNumId w:val="3"/>
  </w:num>
  <w:num w:numId="6" w16cid:durableId="84660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A83"/>
    <w:rsid w:val="0003021A"/>
    <w:rsid w:val="00056C60"/>
    <w:rsid w:val="00087E17"/>
    <w:rsid w:val="00091410"/>
    <w:rsid w:val="00097285"/>
    <w:rsid w:val="000C4400"/>
    <w:rsid w:val="00156938"/>
    <w:rsid w:val="001B2C85"/>
    <w:rsid w:val="002250FC"/>
    <w:rsid w:val="00253BEE"/>
    <w:rsid w:val="0026251D"/>
    <w:rsid w:val="00284235"/>
    <w:rsid w:val="002B2B2D"/>
    <w:rsid w:val="00325970"/>
    <w:rsid w:val="003412B9"/>
    <w:rsid w:val="00351DCA"/>
    <w:rsid w:val="00374720"/>
    <w:rsid w:val="00391084"/>
    <w:rsid w:val="003C3FBD"/>
    <w:rsid w:val="003F2095"/>
    <w:rsid w:val="00406AD0"/>
    <w:rsid w:val="00464B0F"/>
    <w:rsid w:val="00465FAB"/>
    <w:rsid w:val="00466907"/>
    <w:rsid w:val="00482737"/>
    <w:rsid w:val="004D160A"/>
    <w:rsid w:val="00546E7B"/>
    <w:rsid w:val="0056067D"/>
    <w:rsid w:val="00574725"/>
    <w:rsid w:val="005875F8"/>
    <w:rsid w:val="005B04B6"/>
    <w:rsid w:val="005B5447"/>
    <w:rsid w:val="005C048F"/>
    <w:rsid w:val="005F539D"/>
    <w:rsid w:val="0061376B"/>
    <w:rsid w:val="006B32E4"/>
    <w:rsid w:val="006D23BE"/>
    <w:rsid w:val="006E6F2B"/>
    <w:rsid w:val="006F0BD0"/>
    <w:rsid w:val="006F17F0"/>
    <w:rsid w:val="00737552"/>
    <w:rsid w:val="007F3058"/>
    <w:rsid w:val="00807D7D"/>
    <w:rsid w:val="00845915"/>
    <w:rsid w:val="0085317A"/>
    <w:rsid w:val="00895477"/>
    <w:rsid w:val="008B08F1"/>
    <w:rsid w:val="00921A6C"/>
    <w:rsid w:val="00926A83"/>
    <w:rsid w:val="009A3DD5"/>
    <w:rsid w:val="009B61D4"/>
    <w:rsid w:val="00A24740"/>
    <w:rsid w:val="00A4659E"/>
    <w:rsid w:val="00AD4CFE"/>
    <w:rsid w:val="00AE315D"/>
    <w:rsid w:val="00B04AFD"/>
    <w:rsid w:val="00B7444B"/>
    <w:rsid w:val="00BF48FE"/>
    <w:rsid w:val="00C172AF"/>
    <w:rsid w:val="00C25E5C"/>
    <w:rsid w:val="00CF5188"/>
    <w:rsid w:val="00DA4143"/>
    <w:rsid w:val="00DB2029"/>
    <w:rsid w:val="00E77E75"/>
    <w:rsid w:val="00EC27AF"/>
    <w:rsid w:val="00EC4E95"/>
    <w:rsid w:val="00ED38F8"/>
    <w:rsid w:val="00F00CF0"/>
    <w:rsid w:val="00F15086"/>
    <w:rsid w:val="00F2549A"/>
    <w:rsid w:val="00FA39CD"/>
    <w:rsid w:val="00FB39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DBC19"/>
  <w15:docId w15:val="{698E6214-858D-4F86-B5CF-1DC12895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60"/>
      <w:jc w:val="both"/>
    </w:pPr>
    <w:rPr>
      <w:sz w:val="22"/>
      <w:lang w:val="de-DE" w:eastAsia="de-DE"/>
    </w:rPr>
  </w:style>
  <w:style w:type="paragraph" w:styleId="berschrift1">
    <w:name w:val="heading 1"/>
    <w:basedOn w:val="Standard"/>
    <w:next w:val="Standard"/>
    <w:qFormat/>
    <w:pPr>
      <w:spacing w:before="240" w:after="0"/>
      <w:jc w:val="left"/>
      <w:outlineLvl w:val="0"/>
    </w:pPr>
    <w:rPr>
      <w:rFonts w:ascii="Arial" w:hAnsi="Arial"/>
      <w:b/>
      <w:sz w:val="28"/>
    </w:rPr>
  </w:style>
  <w:style w:type="paragraph" w:styleId="berschrift2">
    <w:name w:val="heading 2"/>
    <w:basedOn w:val="Standard"/>
    <w:next w:val="Standard"/>
    <w:qFormat/>
    <w:pPr>
      <w:keepNext/>
      <w:tabs>
        <w:tab w:val="left" w:pos="567"/>
      </w:tabs>
      <w:jc w:val="center"/>
      <w:outlineLvl w:val="1"/>
    </w:pPr>
    <w:rPr>
      <w:rFonts w:ascii="Comic Sans MS" w:hAnsi="Comic Sans MS"/>
      <w:b/>
      <w:sz w:val="48"/>
    </w:rPr>
  </w:style>
  <w:style w:type="paragraph" w:styleId="berschrift3">
    <w:name w:val="heading 3"/>
    <w:basedOn w:val="Standard"/>
    <w:next w:val="Standard"/>
    <w:qFormat/>
    <w:pPr>
      <w:keepNext/>
      <w:jc w:val="left"/>
      <w:outlineLvl w:val="2"/>
    </w:pPr>
    <w:rPr>
      <w:b/>
      <w:sz w:val="24"/>
    </w:rPr>
  </w:style>
  <w:style w:type="paragraph" w:styleId="berschrift5">
    <w:name w:val="heading 5"/>
    <w:basedOn w:val="Standard"/>
    <w:next w:val="Standard"/>
    <w:qFormat/>
    <w:pPr>
      <w:keepNext/>
      <w:spacing w:after="0"/>
      <w:jc w:val="left"/>
      <w:outlineLvl w:val="4"/>
    </w:pPr>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itel">
    <w:name w:val="Title"/>
    <w:basedOn w:val="Standard"/>
    <w:qFormat/>
    <w:pPr>
      <w:spacing w:before="240"/>
      <w:jc w:val="center"/>
      <w:outlineLvl w:val="0"/>
    </w:pPr>
    <w:rPr>
      <w:rFonts w:ascii="Arial" w:hAnsi="Arial"/>
      <w:b/>
      <w:kern w:val="28"/>
      <w:sz w:val="32"/>
    </w:rPr>
  </w:style>
  <w:style w:type="paragraph" w:customStyle="1" w:styleId="Fixtext">
    <w:name w:val="Fixtext"/>
    <w:basedOn w:val="Standard"/>
    <w:pPr>
      <w:spacing w:after="0"/>
      <w:jc w:val="left"/>
    </w:pPr>
    <w:rPr>
      <w:rFonts w:ascii="Courier 12cpi" w:hAnsi="Courier 12cpi"/>
      <w:sz w:val="20"/>
    </w:rPr>
  </w:style>
  <w:style w:type="paragraph" w:styleId="Textkrper">
    <w:name w:val="Body Text"/>
    <w:basedOn w:val="Standard"/>
    <w:pPr>
      <w:tabs>
        <w:tab w:val="left" w:pos="567"/>
        <w:tab w:val="left" w:pos="2410"/>
        <w:tab w:val="left" w:pos="4678"/>
        <w:tab w:val="left" w:pos="6946"/>
      </w:tabs>
      <w:spacing w:after="0"/>
      <w:jc w:val="left"/>
    </w:pPr>
    <w:rPr>
      <w:rFonts w:ascii="Arial" w:hAnsi="Arial"/>
      <w:b/>
      <w:sz w:val="28"/>
    </w:rPr>
  </w:style>
  <w:style w:type="paragraph" w:styleId="Textkrper-Zeileneinzug">
    <w:name w:val="Body Text Indent"/>
    <w:basedOn w:val="Standard"/>
    <w:pPr>
      <w:tabs>
        <w:tab w:val="left" w:pos="2268"/>
        <w:tab w:val="left" w:pos="6521"/>
      </w:tabs>
      <w:ind w:left="2268" w:hanging="1701"/>
      <w:jc w:val="left"/>
    </w:pPr>
    <w:rPr>
      <w:b/>
    </w:rPr>
  </w:style>
  <w:style w:type="paragraph" w:customStyle="1" w:styleId="NurText1">
    <w:name w:val="Nur Text1"/>
    <w:basedOn w:val="Standard"/>
    <w:pPr>
      <w:spacing w:after="0"/>
      <w:jc w:val="left"/>
    </w:pPr>
    <w:rPr>
      <w:rFonts w:ascii="Courier New" w:hAnsi="Courier New"/>
      <w:sz w:val="20"/>
    </w:rPr>
  </w:style>
  <w:style w:type="character" w:styleId="Zeilennummer">
    <w:name w:val="lin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BesuchterLink1">
    <w:name w:val="BesuchterLink1"/>
    <w:rPr>
      <w:color w:val="800080"/>
      <w:u w:val="single"/>
    </w:rPr>
  </w:style>
  <w:style w:type="character" w:styleId="BesuchterLink">
    <w:name w:val="FollowedHyperlink"/>
    <w:basedOn w:val="Absatz-Standardschriftart"/>
    <w:uiPriority w:val="99"/>
    <w:semiHidden/>
    <w:unhideWhenUsed/>
    <w:rsid w:val="006D23BE"/>
    <w:rPr>
      <w:color w:val="800080" w:themeColor="followedHyperlink"/>
      <w:u w:val="single"/>
    </w:rPr>
  </w:style>
  <w:style w:type="character" w:styleId="NichtaufgelsteErwhnung">
    <w:name w:val="Unresolved Mention"/>
    <w:basedOn w:val="Absatz-Standardschriftart"/>
    <w:uiPriority w:val="99"/>
    <w:semiHidden/>
    <w:unhideWhenUsed/>
    <w:rsid w:val="00FB390C"/>
    <w:rPr>
      <w:color w:val="605E5C"/>
      <w:shd w:val="clear" w:color="auto" w:fill="E1DFDD"/>
    </w:rPr>
  </w:style>
  <w:style w:type="paragraph" w:styleId="berarbeitung">
    <w:name w:val="Revision"/>
    <w:hidden/>
    <w:uiPriority w:val="99"/>
    <w:semiHidden/>
    <w:rsid w:val="00F00CF0"/>
    <w:rPr>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offenbauer.at/"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ivate\D-Otto\VORLAGEN\AV-Vorlagen\Zeitung\AVZtg-Verans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AVZtg-Veranst</Template>
  <TotalTime>0</TotalTime>
  <Pages>1</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Vorsitzende</vt:lpstr>
    </vt:vector>
  </TitlesOfParts>
  <Company>privat</Company>
  <LinksUpToDate>false</LinksUpToDate>
  <CharactersWithSpaces>2803</CharactersWithSpaces>
  <SharedDoc>false</SharedDoc>
  <HLinks>
    <vt:vector size="6" baseType="variant">
      <vt:variant>
        <vt:i4>7536732</vt:i4>
      </vt:variant>
      <vt:variant>
        <vt:i4>0</vt:i4>
      </vt:variant>
      <vt:variant>
        <vt:i4>0</vt:i4>
      </vt:variant>
      <vt:variant>
        <vt:i4>5</vt:i4>
      </vt:variant>
      <vt:variant>
        <vt:lpwstr>mailto:liesing.pdorf@sektion.alpenverein.at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Vorsitzende</dc:title>
  <dc:creator>Otto Trübswasser</dc:creator>
  <cp:lastModifiedBy>Seifert, Felix</cp:lastModifiedBy>
  <cp:revision>22</cp:revision>
  <cp:lastPrinted>2019-11-24T16:33:00Z</cp:lastPrinted>
  <dcterms:created xsi:type="dcterms:W3CDTF">2019-11-03T15:05:00Z</dcterms:created>
  <dcterms:modified xsi:type="dcterms:W3CDTF">2026-01-26T17:29:00Z</dcterms:modified>
</cp:coreProperties>
</file>